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5C" w:rsidRDefault="00FB313F" w:rsidP="00FB313F">
      <w:pPr>
        <w:ind w:left="708" w:firstLine="708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-6776</wp:posOffset>
            </wp:positionH>
            <wp:positionV relativeFrom="paragraph">
              <wp:posOffset>43180</wp:posOffset>
            </wp:positionV>
            <wp:extent cx="1573935" cy="1221581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onard de Vinci Antib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35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45C">
        <w:rPr>
          <w:rFonts w:ascii="Calibri" w:hAnsi="Calibri"/>
          <w:color w:val="000000"/>
          <w:sz w:val="32"/>
          <w:szCs w:val="32"/>
        </w:rPr>
        <w:t>C</w:t>
      </w:r>
      <w:r w:rsidR="0072545C" w:rsidRPr="00C05493">
        <w:rPr>
          <w:rFonts w:ascii="Calibri" w:hAnsi="Calibri"/>
          <w:color w:val="000000"/>
          <w:sz w:val="32"/>
          <w:szCs w:val="32"/>
        </w:rPr>
        <w:t>ALENDRIER DES P</w:t>
      </w:r>
      <w:r w:rsidR="0072545C">
        <w:rPr>
          <w:rFonts w:ascii="Calibri" w:hAnsi="Calibri"/>
          <w:color w:val="000000"/>
          <w:sz w:val="32"/>
          <w:szCs w:val="32"/>
        </w:rPr>
        <w:t>É</w:t>
      </w:r>
      <w:r w:rsidR="0072545C" w:rsidRPr="00C05493">
        <w:rPr>
          <w:rFonts w:ascii="Calibri" w:hAnsi="Calibri"/>
          <w:color w:val="000000"/>
          <w:sz w:val="32"/>
          <w:szCs w:val="32"/>
        </w:rPr>
        <w:t>RIODES DE FORMATION</w:t>
      </w:r>
    </w:p>
    <w:p w:rsidR="0072545C" w:rsidRDefault="0072545C" w:rsidP="00FB313F">
      <w:pPr>
        <w:ind w:left="708" w:firstLine="708"/>
        <w:jc w:val="center"/>
        <w:rPr>
          <w:rFonts w:ascii="Calibri" w:hAnsi="Calibri"/>
          <w:color w:val="000000"/>
          <w:sz w:val="32"/>
          <w:szCs w:val="32"/>
        </w:rPr>
      </w:pPr>
      <w:r w:rsidRPr="00C05493">
        <w:rPr>
          <w:rFonts w:ascii="Calibri" w:hAnsi="Calibri"/>
          <w:color w:val="000000"/>
          <w:sz w:val="32"/>
          <w:szCs w:val="32"/>
        </w:rPr>
        <w:t xml:space="preserve">EN </w:t>
      </w:r>
      <w:r>
        <w:rPr>
          <w:rFonts w:ascii="Calibri" w:hAnsi="Calibri"/>
          <w:color w:val="000000"/>
          <w:sz w:val="32"/>
          <w:szCs w:val="32"/>
        </w:rPr>
        <w:t>MILIEU PROFESSIONNEL</w:t>
      </w: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FB313F">
      <w:pPr>
        <w:ind w:left="708" w:firstLine="708"/>
        <w:jc w:val="center"/>
        <w:rPr>
          <w:rFonts w:ascii="Calibri" w:hAnsi="Calibri"/>
          <w:b/>
          <w:bCs/>
          <w:sz w:val="28"/>
        </w:rPr>
      </w:pPr>
      <w:r w:rsidRPr="00C05493">
        <w:rPr>
          <w:rFonts w:ascii="Calibri" w:hAnsi="Calibri"/>
          <w:b/>
          <w:bCs/>
          <w:sz w:val="28"/>
        </w:rPr>
        <w:t xml:space="preserve">SECTIONS D’ENSEIGNEMENT </w:t>
      </w:r>
      <w:r>
        <w:rPr>
          <w:rFonts w:ascii="Calibri" w:hAnsi="Calibri"/>
          <w:b/>
          <w:bCs/>
          <w:sz w:val="28"/>
        </w:rPr>
        <w:t>SUPÉRIEUR</w:t>
      </w:r>
    </w:p>
    <w:p w:rsidR="0072545C" w:rsidRPr="00C05493" w:rsidRDefault="0072545C" w:rsidP="00FB313F">
      <w:pPr>
        <w:pStyle w:val="Titre3"/>
        <w:ind w:left="708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Année scolaire 2019-2020</w:t>
      </w:r>
    </w:p>
    <w:p w:rsidR="0072545C" w:rsidRDefault="0072545C" w:rsidP="00CE0CE7">
      <w:pPr>
        <w:pStyle w:val="Titre4"/>
        <w:rPr>
          <w:rFonts w:ascii="Calibri" w:hAnsi="Calibri"/>
          <w:sz w:val="22"/>
        </w:rPr>
      </w:pPr>
    </w:p>
    <w:p w:rsidR="0072545C" w:rsidRPr="0072545C" w:rsidRDefault="0072545C" w:rsidP="0072545C"/>
    <w:p w:rsidR="00CE0CE7" w:rsidRPr="002631B5" w:rsidRDefault="00CE0CE7" w:rsidP="00CE0CE7">
      <w:pPr>
        <w:pStyle w:val="Titre4"/>
        <w:rPr>
          <w:rFonts w:ascii="Calibri" w:hAnsi="Calibri"/>
          <w:sz w:val="22"/>
        </w:rPr>
      </w:pPr>
      <w:r w:rsidRPr="000612D1">
        <w:rPr>
          <w:rFonts w:ascii="Calibri" w:hAnsi="Calibri"/>
          <w:sz w:val="22"/>
        </w:rPr>
        <w:t xml:space="preserve">Les conventions de stages seront </w:t>
      </w:r>
      <w:r w:rsidR="00A706D0">
        <w:rPr>
          <w:rFonts w:ascii="Calibri" w:hAnsi="Calibri"/>
          <w:sz w:val="22"/>
        </w:rPr>
        <w:t xml:space="preserve">distribuées </w:t>
      </w:r>
      <w:r>
        <w:rPr>
          <w:rFonts w:ascii="Calibri" w:hAnsi="Calibri"/>
          <w:sz w:val="22"/>
        </w:rPr>
        <w:t xml:space="preserve">aux professeurs principaux </w:t>
      </w:r>
      <w:r w:rsidR="009A22D6">
        <w:rPr>
          <w:rFonts w:ascii="Calibri" w:hAnsi="Calibri"/>
          <w:sz w:val="22"/>
        </w:rPr>
        <w:t>dans le courant du mois de septembre et seront retourné</w:t>
      </w:r>
      <w:r w:rsidR="00957468">
        <w:rPr>
          <w:rFonts w:ascii="Calibri" w:hAnsi="Calibri"/>
          <w:sz w:val="22"/>
        </w:rPr>
        <w:t>e</w:t>
      </w:r>
      <w:r w:rsidR="009A22D6">
        <w:rPr>
          <w:rFonts w:ascii="Calibri" w:hAnsi="Calibri"/>
          <w:sz w:val="22"/>
        </w:rPr>
        <w:t xml:space="preserve">s par le professeur principal de la classe </w:t>
      </w:r>
      <w:r>
        <w:rPr>
          <w:rFonts w:ascii="Calibri" w:hAnsi="Calibri"/>
          <w:sz w:val="22"/>
        </w:rPr>
        <w:t>au minimum deux semaines avant le début de chaque période en entreprise.</w:t>
      </w:r>
    </w:p>
    <w:p w:rsidR="00CE0CE7" w:rsidRDefault="00CE0CE7" w:rsidP="00CE0CE7">
      <w:pPr>
        <w:pStyle w:val="Titre4"/>
        <w:rPr>
          <w:rFonts w:ascii="Calibri" w:hAnsi="Calibri"/>
          <w:sz w:val="22"/>
        </w:rPr>
      </w:pPr>
      <w:r w:rsidRPr="00C05493">
        <w:rPr>
          <w:rFonts w:ascii="Calibri" w:hAnsi="Calibri"/>
          <w:sz w:val="22"/>
        </w:rPr>
        <w:t>Conformément aux textes réglementaires qui définissent les diplômes</w:t>
      </w:r>
      <w:r>
        <w:rPr>
          <w:rFonts w:ascii="Calibri" w:hAnsi="Calibri"/>
          <w:sz w:val="22"/>
        </w:rPr>
        <w:t xml:space="preserve"> : </w:t>
      </w:r>
    </w:p>
    <w:p w:rsidR="002E3FD1" w:rsidRDefault="002E3FD1" w:rsidP="002E3FD1"/>
    <w:p w:rsidR="002E3FD1" w:rsidRDefault="002E3FD1" w:rsidP="002E3FD1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2E3FD1" w:rsidRPr="00C05493" w:rsidRDefault="002E3FD1">
      <w:pPr>
        <w:jc w:val="both"/>
        <w:rPr>
          <w:rFonts w:ascii="Calibri" w:hAnsi="Calibri"/>
          <w:sz w:val="10"/>
          <w:szCs w:val="10"/>
        </w:rPr>
      </w:pPr>
      <w:r w:rsidRPr="00C05493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5220"/>
      </w:tblGrid>
      <w:tr w:rsidR="002E3FD1" w:rsidRPr="00C05493">
        <w:trPr>
          <w:cantSplit/>
          <w:trHeight w:val="504"/>
        </w:trPr>
        <w:tc>
          <w:tcPr>
            <w:tcW w:w="9720" w:type="dxa"/>
            <w:gridSpan w:val="3"/>
            <w:vAlign w:val="center"/>
          </w:tcPr>
          <w:p w:rsidR="002E3FD1" w:rsidRPr="00C05493" w:rsidRDefault="002E3FD1" w:rsidP="00957468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C05493">
              <w:rPr>
                <w:rFonts w:ascii="Calibri" w:hAnsi="Calibri"/>
                <w:b/>
                <w:bCs/>
                <w:sz w:val="28"/>
              </w:rPr>
              <w:t xml:space="preserve">SECTIONS D’ENSEIGNEMENT </w:t>
            </w:r>
            <w:r>
              <w:rPr>
                <w:rFonts w:ascii="Calibri" w:hAnsi="Calibri"/>
                <w:b/>
                <w:bCs/>
                <w:sz w:val="28"/>
              </w:rPr>
              <w:t>SUP</w:t>
            </w:r>
            <w:r w:rsidR="00957468">
              <w:rPr>
                <w:rFonts w:ascii="Calibri" w:hAnsi="Calibri"/>
                <w:b/>
                <w:bCs/>
                <w:sz w:val="28"/>
              </w:rPr>
              <w:t>É</w:t>
            </w:r>
            <w:r>
              <w:rPr>
                <w:rFonts w:ascii="Calibri" w:hAnsi="Calibri"/>
                <w:b/>
                <w:bCs/>
                <w:sz w:val="28"/>
              </w:rPr>
              <w:t>RIEUR</w:t>
            </w:r>
          </w:p>
        </w:tc>
      </w:tr>
      <w:tr w:rsidR="00CE0CE7" w:rsidRPr="00C05493">
        <w:trPr>
          <w:trHeight w:val="348"/>
        </w:trPr>
        <w:tc>
          <w:tcPr>
            <w:tcW w:w="3060" w:type="dxa"/>
            <w:vAlign w:val="center"/>
          </w:tcPr>
          <w:p w:rsidR="00CE0CE7" w:rsidRPr="00C05493" w:rsidRDefault="00CE0CE7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 Bâtiment</w:t>
            </w:r>
          </w:p>
        </w:tc>
        <w:tc>
          <w:tcPr>
            <w:tcW w:w="1440" w:type="dxa"/>
            <w:vMerge w:val="restart"/>
            <w:vAlign w:val="center"/>
          </w:tcPr>
          <w:p w:rsidR="00CE0CE7" w:rsidRPr="00C05493" w:rsidRDefault="00CE0CE7" w:rsidP="00DB45E2">
            <w:pPr>
              <w:jc w:val="center"/>
              <w:rPr>
                <w:rFonts w:ascii="Calibri" w:hAnsi="Calibri"/>
              </w:rPr>
            </w:pPr>
            <w:r w:rsidRPr="00C05493">
              <w:rPr>
                <w:rFonts w:ascii="Calibri" w:hAnsi="Calibri"/>
              </w:rPr>
              <w:t xml:space="preserve">8 semaines </w:t>
            </w:r>
          </w:p>
        </w:tc>
        <w:tc>
          <w:tcPr>
            <w:tcW w:w="5220" w:type="dxa"/>
            <w:vMerge w:val="restart"/>
            <w:vAlign w:val="center"/>
          </w:tcPr>
          <w:p w:rsidR="00CE0CE7" w:rsidRPr="00C05493" w:rsidRDefault="00CE0CE7" w:rsidP="00586BAC">
            <w:pPr>
              <w:jc w:val="center"/>
              <w:rPr>
                <w:rFonts w:ascii="Calibri" w:hAnsi="Calibri"/>
              </w:rPr>
            </w:pPr>
            <w:r w:rsidRPr="00C05493">
              <w:rPr>
                <w:rFonts w:ascii="Calibri" w:hAnsi="Calibri"/>
              </w:rPr>
              <w:t xml:space="preserve">Du Lundi </w:t>
            </w:r>
            <w:r w:rsidR="0072545C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/05</w:t>
            </w:r>
            <w:r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586BAC">
              <w:rPr>
                <w:rFonts w:ascii="Calibri" w:hAnsi="Calibri"/>
              </w:rPr>
              <w:t>20</w:t>
            </w:r>
            <w:r w:rsidRPr="00C05493">
              <w:rPr>
                <w:rFonts w:ascii="Calibri" w:hAnsi="Calibri"/>
              </w:rPr>
              <w:t xml:space="preserve"> au Vendredi </w:t>
            </w:r>
            <w:r w:rsidR="0072545C">
              <w:rPr>
                <w:rFonts w:ascii="Calibri" w:hAnsi="Calibri"/>
              </w:rPr>
              <w:t>03</w:t>
            </w:r>
            <w:r w:rsidR="0068329E">
              <w:rPr>
                <w:rFonts w:ascii="Calibri" w:hAnsi="Calibri"/>
              </w:rPr>
              <w:t>/0</w:t>
            </w:r>
            <w:r w:rsidR="0072545C">
              <w:rPr>
                <w:rFonts w:ascii="Calibri" w:hAnsi="Calibri"/>
              </w:rPr>
              <w:t>7</w:t>
            </w:r>
            <w:r w:rsidRPr="00C05493">
              <w:rPr>
                <w:rFonts w:ascii="Calibri" w:hAnsi="Calibri"/>
              </w:rPr>
              <w:t>/20</w:t>
            </w:r>
            <w:r w:rsidR="00586BAC">
              <w:rPr>
                <w:rFonts w:ascii="Calibri" w:hAnsi="Calibri"/>
              </w:rPr>
              <w:t>20</w:t>
            </w:r>
          </w:p>
        </w:tc>
      </w:tr>
      <w:tr w:rsidR="00CE0CE7" w:rsidRPr="00C05493">
        <w:trPr>
          <w:trHeight w:val="344"/>
        </w:trPr>
        <w:tc>
          <w:tcPr>
            <w:tcW w:w="3060" w:type="dxa"/>
            <w:vAlign w:val="center"/>
          </w:tcPr>
          <w:p w:rsidR="00CE0CE7" w:rsidRPr="00C05493" w:rsidRDefault="00CE0CE7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 EEC</w:t>
            </w:r>
          </w:p>
        </w:tc>
        <w:tc>
          <w:tcPr>
            <w:tcW w:w="144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0" w:type="dxa"/>
            <w:vMerge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</w:tr>
      <w:tr w:rsidR="00CE0CE7" w:rsidRPr="00C05493">
        <w:trPr>
          <w:trHeight w:val="350"/>
        </w:trPr>
        <w:tc>
          <w:tcPr>
            <w:tcW w:w="3060" w:type="dxa"/>
            <w:vAlign w:val="center"/>
          </w:tcPr>
          <w:p w:rsidR="00CE0CE7" w:rsidRPr="00C05493" w:rsidRDefault="00CE0CE7" w:rsidP="00CE0C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 TP</w:t>
            </w:r>
          </w:p>
        </w:tc>
        <w:tc>
          <w:tcPr>
            <w:tcW w:w="144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</w:tr>
      <w:tr w:rsidR="00CE0CE7" w:rsidRPr="00C05493">
        <w:trPr>
          <w:trHeight w:val="350"/>
        </w:trPr>
        <w:tc>
          <w:tcPr>
            <w:tcW w:w="3060" w:type="dxa"/>
            <w:vAlign w:val="center"/>
          </w:tcPr>
          <w:p w:rsidR="00CE0CE7" w:rsidRDefault="00CE0CE7" w:rsidP="00E938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 FED</w:t>
            </w:r>
          </w:p>
        </w:tc>
        <w:tc>
          <w:tcPr>
            <w:tcW w:w="144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</w:tr>
      <w:tr w:rsidR="00CE0CE7" w:rsidRPr="00C05493">
        <w:trPr>
          <w:trHeight w:val="350"/>
        </w:trPr>
        <w:tc>
          <w:tcPr>
            <w:tcW w:w="3060" w:type="dxa"/>
            <w:vAlign w:val="center"/>
          </w:tcPr>
          <w:p w:rsidR="00CE0CE7" w:rsidRDefault="00CE0CE7" w:rsidP="00E938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 MGTMN</w:t>
            </w:r>
          </w:p>
        </w:tc>
        <w:tc>
          <w:tcPr>
            <w:tcW w:w="144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0" w:type="dxa"/>
            <w:vMerge/>
            <w:vAlign w:val="center"/>
          </w:tcPr>
          <w:p w:rsidR="00CE0CE7" w:rsidRPr="00C05493" w:rsidRDefault="00CE0CE7" w:rsidP="002E3FD1">
            <w:pPr>
              <w:jc w:val="center"/>
              <w:rPr>
                <w:rFonts w:ascii="Calibri" w:hAnsi="Calibri"/>
              </w:rPr>
            </w:pPr>
          </w:p>
        </w:tc>
      </w:tr>
      <w:tr w:rsidR="00DB45E2" w:rsidRPr="00C05493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DB45E2" w:rsidRDefault="00DB45E2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DMA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45E2" w:rsidRDefault="00DB45E2" w:rsidP="002E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semaines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B45E2" w:rsidRDefault="000535B3" w:rsidP="00586B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 Lundi </w:t>
            </w:r>
            <w:r w:rsidR="00586BAC">
              <w:rPr>
                <w:rFonts w:ascii="Calibri" w:hAnsi="Calibri"/>
              </w:rPr>
              <w:t>02/03</w:t>
            </w:r>
            <w:r w:rsidR="00F70E0A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586BAC">
              <w:rPr>
                <w:rFonts w:ascii="Calibri" w:hAnsi="Calibri"/>
              </w:rPr>
              <w:t>20</w:t>
            </w:r>
            <w:r w:rsidR="00F70E0A">
              <w:rPr>
                <w:rFonts w:ascii="Calibri" w:hAnsi="Calibri"/>
              </w:rPr>
              <w:t xml:space="preserve"> au </w:t>
            </w:r>
            <w:r w:rsidR="00F70E0A" w:rsidRPr="00C05493">
              <w:rPr>
                <w:rFonts w:ascii="Calibri" w:hAnsi="Calibri"/>
              </w:rPr>
              <w:t xml:space="preserve">Vendredi </w:t>
            </w:r>
            <w:r w:rsidR="00586BAC">
              <w:rPr>
                <w:rFonts w:ascii="Calibri" w:hAnsi="Calibri"/>
              </w:rPr>
              <w:t>20</w:t>
            </w:r>
            <w:r w:rsidR="009A22D6">
              <w:rPr>
                <w:rFonts w:ascii="Calibri" w:hAnsi="Calibri"/>
              </w:rPr>
              <w:t>/03</w:t>
            </w:r>
            <w:r w:rsidR="00F70E0A"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586BAC">
              <w:rPr>
                <w:rFonts w:ascii="Calibri" w:hAnsi="Calibri"/>
              </w:rPr>
              <w:t>20</w:t>
            </w:r>
          </w:p>
        </w:tc>
      </w:tr>
      <w:tr w:rsidR="00CE0CE7" w:rsidRPr="00C05493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CE0CE7" w:rsidRDefault="00CE0CE7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BTS DCEV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0CE7" w:rsidRDefault="00CE0CE7" w:rsidP="002E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C05493">
              <w:rPr>
                <w:rFonts w:ascii="Calibri" w:hAnsi="Calibri"/>
              </w:rPr>
              <w:t xml:space="preserve"> semaines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E0CE7" w:rsidRDefault="00CE0CE7" w:rsidP="00586BAC">
            <w:pPr>
              <w:jc w:val="center"/>
              <w:rPr>
                <w:rFonts w:ascii="Calibri" w:hAnsi="Calibri"/>
              </w:rPr>
            </w:pPr>
            <w:r w:rsidRPr="00C05493">
              <w:rPr>
                <w:rFonts w:ascii="Calibri" w:hAnsi="Calibri"/>
              </w:rPr>
              <w:t xml:space="preserve">Du Lundi </w:t>
            </w:r>
            <w:r w:rsidR="0072545C">
              <w:rPr>
                <w:rFonts w:ascii="Calibri" w:hAnsi="Calibri"/>
              </w:rPr>
              <w:t>25</w:t>
            </w:r>
            <w:r w:rsidR="00F70E0A">
              <w:rPr>
                <w:rFonts w:ascii="Calibri" w:hAnsi="Calibri"/>
              </w:rPr>
              <w:t>/05</w:t>
            </w:r>
            <w:r w:rsidR="00F70E0A"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586BAC">
              <w:rPr>
                <w:rFonts w:ascii="Calibri" w:hAnsi="Calibri"/>
              </w:rPr>
              <w:t>20</w:t>
            </w:r>
            <w:r w:rsidR="00F70E0A" w:rsidRPr="00C05493">
              <w:rPr>
                <w:rFonts w:ascii="Calibri" w:hAnsi="Calibri"/>
              </w:rPr>
              <w:t xml:space="preserve"> au </w:t>
            </w:r>
            <w:r w:rsidR="00BD7060" w:rsidRPr="00C05493">
              <w:rPr>
                <w:rFonts w:ascii="Calibri" w:hAnsi="Calibri"/>
              </w:rPr>
              <w:t xml:space="preserve">Vendredi </w:t>
            </w:r>
            <w:r w:rsidR="0072545C">
              <w:rPr>
                <w:rFonts w:ascii="Calibri" w:hAnsi="Calibri"/>
              </w:rPr>
              <w:t>03</w:t>
            </w:r>
            <w:r w:rsidR="00BD7060">
              <w:rPr>
                <w:rFonts w:ascii="Calibri" w:hAnsi="Calibri"/>
              </w:rPr>
              <w:t>/0</w:t>
            </w:r>
            <w:r w:rsidR="0072545C">
              <w:rPr>
                <w:rFonts w:ascii="Calibri" w:hAnsi="Calibri"/>
              </w:rPr>
              <w:t>7</w:t>
            </w:r>
            <w:r w:rsidR="00BD7060"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586BAC">
              <w:rPr>
                <w:rFonts w:ascii="Calibri" w:hAnsi="Calibri"/>
              </w:rPr>
              <w:t>20</w:t>
            </w:r>
          </w:p>
        </w:tc>
      </w:tr>
      <w:tr w:rsidR="0072545C" w:rsidRPr="00C05493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72545C" w:rsidRDefault="0072545C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DNMADE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545C" w:rsidRDefault="0072545C" w:rsidP="002E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semaines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2545C" w:rsidRPr="00C05493" w:rsidRDefault="0072545C" w:rsidP="00586B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Entre le 08/06/2020 et le 10/07/2020</w:t>
            </w:r>
          </w:p>
        </w:tc>
      </w:tr>
      <w:tr w:rsidR="0072545C" w:rsidRPr="00C05493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72545C" w:rsidRDefault="0072545C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DNMADE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545C" w:rsidRDefault="0072545C" w:rsidP="002E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à 16 semaines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2545C" w:rsidRDefault="0072545C" w:rsidP="00586B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mi-avril à mi-juillet 2021</w:t>
            </w:r>
          </w:p>
        </w:tc>
      </w:tr>
    </w:tbl>
    <w:p w:rsidR="008F37FB" w:rsidRDefault="002E3FD1" w:rsidP="002E3FD1">
      <w:pPr>
        <w:jc w:val="both"/>
        <w:rPr>
          <w:rFonts w:ascii="Calibri" w:hAnsi="Calibri"/>
        </w:rPr>
      </w:pPr>
      <w:r w:rsidRPr="00C05493">
        <w:rPr>
          <w:rFonts w:ascii="Calibri" w:hAnsi="Calibri"/>
        </w:rPr>
        <w:tab/>
      </w:r>
      <w:r w:rsidR="00DB45E2">
        <w:rPr>
          <w:rFonts w:ascii="Calibri" w:hAnsi="Calibri"/>
        </w:rPr>
        <w:t xml:space="preserve">               </w:t>
      </w:r>
    </w:p>
    <w:p w:rsidR="002E3FD1" w:rsidRPr="00C05493" w:rsidRDefault="002E3FD1" w:rsidP="000535B3">
      <w:pPr>
        <w:jc w:val="center"/>
        <w:rPr>
          <w:rFonts w:ascii="Calibri" w:hAnsi="Calibri"/>
          <w:b/>
          <w:bCs/>
        </w:rPr>
      </w:pPr>
      <w:proofErr w:type="gramStart"/>
      <w:r w:rsidRPr="00C05493">
        <w:rPr>
          <w:rFonts w:ascii="Calibri" w:hAnsi="Calibri"/>
          <w:b/>
          <w:bCs/>
        </w:rPr>
        <w:t>la</w:t>
      </w:r>
      <w:proofErr w:type="gramEnd"/>
      <w:r w:rsidRPr="00C05493">
        <w:rPr>
          <w:rFonts w:ascii="Calibri" w:hAnsi="Calibri"/>
          <w:b/>
          <w:bCs/>
        </w:rPr>
        <w:t xml:space="preserve"> remise du compte rendu d’a</w:t>
      </w:r>
      <w:r w:rsidR="00DB45E2">
        <w:rPr>
          <w:rFonts w:ascii="Calibri" w:hAnsi="Calibri"/>
          <w:b/>
          <w:bCs/>
        </w:rPr>
        <w:t xml:space="preserve">ctivité se fera mi-novembre </w:t>
      </w:r>
      <w:r w:rsidR="00586BAC">
        <w:rPr>
          <w:rFonts w:ascii="Calibri" w:hAnsi="Calibri"/>
          <w:b/>
          <w:bCs/>
        </w:rPr>
        <w:t>2020</w:t>
      </w:r>
    </w:p>
    <w:p w:rsidR="002E3FD1" w:rsidRPr="00C05493" w:rsidRDefault="002E3FD1" w:rsidP="002E3FD1">
      <w:pPr>
        <w:jc w:val="both"/>
        <w:rPr>
          <w:rFonts w:ascii="Calibri" w:hAnsi="Calibri"/>
          <w:sz w:val="10"/>
          <w:szCs w:val="10"/>
        </w:rPr>
      </w:pPr>
    </w:p>
    <w:p w:rsidR="002E3FD1" w:rsidRDefault="002E3FD1">
      <w:pPr>
        <w:jc w:val="both"/>
        <w:rPr>
          <w:rFonts w:ascii="Calibri" w:hAnsi="Calibri"/>
          <w:sz w:val="20"/>
          <w:szCs w:val="20"/>
        </w:rPr>
      </w:pPr>
    </w:p>
    <w:p w:rsidR="002631B5" w:rsidRDefault="002631B5" w:rsidP="002E3FD1">
      <w:pPr>
        <w:jc w:val="right"/>
        <w:rPr>
          <w:rFonts w:ascii="Calibri" w:hAnsi="Calibri" w:cs="Calibri"/>
          <w:sz w:val="28"/>
          <w:szCs w:val="28"/>
        </w:rPr>
      </w:pPr>
    </w:p>
    <w:p w:rsidR="0072545C" w:rsidRDefault="0072545C" w:rsidP="0072545C">
      <w:pPr>
        <w:jc w:val="right"/>
        <w:rPr>
          <w:rFonts w:ascii="Calibri" w:hAnsi="Calibri"/>
          <w:sz w:val="20"/>
          <w:szCs w:val="20"/>
        </w:rPr>
      </w:pPr>
      <w:r w:rsidRPr="00C05493">
        <w:rPr>
          <w:rFonts w:ascii="Calibri" w:hAnsi="Calibri"/>
          <w:sz w:val="20"/>
          <w:szCs w:val="20"/>
        </w:rPr>
        <w:t xml:space="preserve">Le </w:t>
      </w:r>
      <w:r>
        <w:rPr>
          <w:rFonts w:ascii="Calibri" w:hAnsi="Calibri"/>
          <w:sz w:val="20"/>
          <w:szCs w:val="20"/>
        </w:rPr>
        <w:t>DD</w:t>
      </w:r>
      <w:r w:rsidR="00F31A7A">
        <w:rPr>
          <w:rFonts w:ascii="Calibri" w:hAnsi="Calibri"/>
          <w:sz w:val="20"/>
          <w:szCs w:val="20"/>
        </w:rPr>
        <w:t>F</w:t>
      </w:r>
      <w:r>
        <w:rPr>
          <w:rFonts w:ascii="Calibri" w:hAnsi="Calibri"/>
          <w:sz w:val="20"/>
          <w:szCs w:val="20"/>
        </w:rPr>
        <w:t>PT</w:t>
      </w:r>
    </w:p>
    <w:p w:rsidR="0072545C" w:rsidRPr="00C05493" w:rsidRDefault="004D2B98" w:rsidP="0072545C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/>
      </w:r>
      <w:r w:rsidR="0072545C">
        <w:rPr>
          <w:rFonts w:ascii="Calibri" w:hAnsi="Calibri"/>
          <w:sz w:val="20"/>
          <w:szCs w:val="20"/>
        </w:rPr>
        <w:instrText xml:space="preserve"> TIME \@ "D MMM. YY" </w:instrText>
      </w:r>
      <w:r>
        <w:rPr>
          <w:rFonts w:ascii="Calibri" w:hAnsi="Calibri"/>
          <w:sz w:val="20"/>
          <w:szCs w:val="20"/>
        </w:rPr>
        <w:fldChar w:fldCharType="separate"/>
      </w:r>
      <w:r w:rsidR="005170A1">
        <w:rPr>
          <w:rFonts w:ascii="Calibri" w:hAnsi="Calibri"/>
          <w:noProof/>
          <w:sz w:val="20"/>
          <w:szCs w:val="20"/>
        </w:rPr>
        <w:t>4 nov. 19</w:t>
      </w:r>
      <w:r>
        <w:rPr>
          <w:rFonts w:ascii="Calibri" w:hAnsi="Calibri"/>
          <w:sz w:val="20"/>
          <w:szCs w:val="20"/>
        </w:rPr>
        <w:fldChar w:fldCharType="end"/>
      </w: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72545C" w:rsidRDefault="0072545C" w:rsidP="0072545C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304BB8" w:rsidRDefault="00304BB8" w:rsidP="00304BB8">
      <w:pPr>
        <w:ind w:left="708" w:firstLine="708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-6776</wp:posOffset>
            </wp:positionH>
            <wp:positionV relativeFrom="paragraph">
              <wp:posOffset>43180</wp:posOffset>
            </wp:positionV>
            <wp:extent cx="1573935" cy="1221581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onard de Vinci Antib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35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32"/>
          <w:szCs w:val="32"/>
        </w:rPr>
        <w:t>C</w:t>
      </w:r>
      <w:r w:rsidRPr="00C05493">
        <w:rPr>
          <w:rFonts w:ascii="Calibri" w:hAnsi="Calibri"/>
          <w:color w:val="000000"/>
          <w:sz w:val="32"/>
          <w:szCs w:val="32"/>
        </w:rPr>
        <w:t>ALENDRIER DES P</w:t>
      </w:r>
      <w:r>
        <w:rPr>
          <w:rFonts w:ascii="Calibri" w:hAnsi="Calibri"/>
          <w:color w:val="000000"/>
          <w:sz w:val="32"/>
          <w:szCs w:val="32"/>
        </w:rPr>
        <w:t>É</w:t>
      </w:r>
      <w:r w:rsidRPr="00C05493">
        <w:rPr>
          <w:rFonts w:ascii="Calibri" w:hAnsi="Calibri"/>
          <w:color w:val="000000"/>
          <w:sz w:val="32"/>
          <w:szCs w:val="32"/>
        </w:rPr>
        <w:t>RIODES DE FORMATION</w:t>
      </w:r>
    </w:p>
    <w:p w:rsidR="00304BB8" w:rsidRDefault="00304BB8" w:rsidP="00304BB8">
      <w:pPr>
        <w:ind w:left="708" w:firstLine="708"/>
        <w:jc w:val="center"/>
        <w:rPr>
          <w:rFonts w:ascii="Calibri" w:hAnsi="Calibri"/>
          <w:color w:val="000000"/>
          <w:sz w:val="32"/>
          <w:szCs w:val="32"/>
        </w:rPr>
      </w:pPr>
      <w:r w:rsidRPr="00C05493">
        <w:rPr>
          <w:rFonts w:ascii="Calibri" w:hAnsi="Calibri"/>
          <w:color w:val="000000"/>
          <w:sz w:val="32"/>
          <w:szCs w:val="32"/>
        </w:rPr>
        <w:t xml:space="preserve">EN </w:t>
      </w:r>
      <w:r>
        <w:rPr>
          <w:rFonts w:ascii="Calibri" w:hAnsi="Calibri"/>
          <w:color w:val="000000"/>
          <w:sz w:val="32"/>
          <w:szCs w:val="32"/>
        </w:rPr>
        <w:t>MILIEU PROFESSIONNEL</w:t>
      </w:r>
    </w:p>
    <w:p w:rsidR="00304BB8" w:rsidRDefault="00304BB8" w:rsidP="00304BB8">
      <w:pPr>
        <w:jc w:val="center"/>
        <w:rPr>
          <w:rFonts w:ascii="Calibri" w:hAnsi="Calibri"/>
          <w:color w:val="000000"/>
          <w:sz w:val="32"/>
          <w:szCs w:val="32"/>
        </w:rPr>
      </w:pPr>
    </w:p>
    <w:p w:rsidR="00304BB8" w:rsidRDefault="00304BB8" w:rsidP="00304BB8">
      <w:pPr>
        <w:ind w:left="708" w:firstLine="708"/>
        <w:jc w:val="center"/>
        <w:rPr>
          <w:rFonts w:ascii="Calibri" w:hAnsi="Calibri"/>
          <w:b/>
          <w:bCs/>
          <w:sz w:val="28"/>
        </w:rPr>
      </w:pPr>
      <w:r w:rsidRPr="00C05493">
        <w:rPr>
          <w:rFonts w:ascii="Calibri" w:hAnsi="Calibri"/>
          <w:b/>
          <w:bCs/>
          <w:sz w:val="28"/>
        </w:rPr>
        <w:t xml:space="preserve">SECTIONS D’ENSEIGNEMENT </w:t>
      </w:r>
      <w:r w:rsidR="00F31A7A">
        <w:rPr>
          <w:rFonts w:ascii="Calibri" w:hAnsi="Calibri"/>
          <w:b/>
          <w:bCs/>
          <w:sz w:val="28"/>
        </w:rPr>
        <w:t>PROFESSIONNEL</w:t>
      </w:r>
    </w:p>
    <w:p w:rsidR="00304BB8" w:rsidRPr="00C05493" w:rsidRDefault="00304BB8" w:rsidP="00304BB8">
      <w:pPr>
        <w:pStyle w:val="Titre3"/>
        <w:ind w:left="708" w:firstLine="708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Année scolaire 2019-2020</w:t>
      </w:r>
    </w:p>
    <w:p w:rsidR="00304BB8" w:rsidRDefault="00304BB8" w:rsidP="00304BB8">
      <w:pPr>
        <w:pStyle w:val="Titre4"/>
        <w:rPr>
          <w:rFonts w:ascii="Calibri" w:hAnsi="Calibri"/>
          <w:sz w:val="22"/>
        </w:rPr>
      </w:pPr>
    </w:p>
    <w:p w:rsidR="0072545C" w:rsidRPr="0072545C" w:rsidRDefault="0072545C" w:rsidP="0072545C"/>
    <w:p w:rsidR="009A22D6" w:rsidRPr="002631B5" w:rsidRDefault="009A22D6" w:rsidP="009A22D6">
      <w:pPr>
        <w:pStyle w:val="Titre4"/>
        <w:rPr>
          <w:rFonts w:ascii="Calibri" w:hAnsi="Calibri"/>
          <w:sz w:val="22"/>
        </w:rPr>
      </w:pPr>
      <w:r w:rsidRPr="000612D1">
        <w:rPr>
          <w:rFonts w:ascii="Calibri" w:hAnsi="Calibri"/>
          <w:sz w:val="22"/>
        </w:rPr>
        <w:t xml:space="preserve">Les conventions de stages seront </w:t>
      </w:r>
      <w:r>
        <w:rPr>
          <w:rFonts w:ascii="Calibri" w:hAnsi="Calibri"/>
          <w:sz w:val="22"/>
        </w:rPr>
        <w:t>distribuées aux professeurs principaux dans le courant du mois de septembre et seront retourné</w:t>
      </w:r>
      <w:r w:rsidR="00957468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s par le professeur principal de la classe au minimum deux semaines avant le début de chaque période en entreprise.</w:t>
      </w:r>
    </w:p>
    <w:p w:rsidR="009A22D6" w:rsidRDefault="009A22D6" w:rsidP="009A22D6">
      <w:pPr>
        <w:pStyle w:val="Titre4"/>
        <w:rPr>
          <w:rFonts w:ascii="Calibri" w:hAnsi="Calibri"/>
          <w:sz w:val="22"/>
        </w:rPr>
      </w:pPr>
      <w:r w:rsidRPr="00C05493">
        <w:rPr>
          <w:rFonts w:ascii="Calibri" w:hAnsi="Calibri"/>
          <w:sz w:val="22"/>
        </w:rPr>
        <w:t>Conformément aux textes réglementaires qui définissent les diplômes</w:t>
      </w:r>
      <w:r>
        <w:rPr>
          <w:rFonts w:ascii="Calibri" w:hAnsi="Calibri"/>
          <w:sz w:val="22"/>
        </w:rPr>
        <w:t xml:space="preserve"> : </w:t>
      </w:r>
    </w:p>
    <w:p w:rsidR="00725A2B" w:rsidRDefault="00725A2B" w:rsidP="00725A2B"/>
    <w:p w:rsidR="00DB45E2" w:rsidRPr="00DB45E2" w:rsidRDefault="00DB45E2" w:rsidP="00DB45E2">
      <w:pPr>
        <w:rPr>
          <w:b/>
          <w:sz w:val="28"/>
          <w:u w:val="single"/>
        </w:rPr>
      </w:pPr>
      <w:r w:rsidRPr="00DB45E2">
        <w:rPr>
          <w:b/>
          <w:sz w:val="28"/>
          <w:u w:val="single"/>
        </w:rPr>
        <w:t>Secondes </w:t>
      </w:r>
      <w:r>
        <w:rPr>
          <w:b/>
          <w:sz w:val="28"/>
          <w:u w:val="single"/>
        </w:rPr>
        <w:t xml:space="preserve">et </w:t>
      </w:r>
      <w:r w:rsidR="00EA55B5">
        <w:rPr>
          <w:b/>
          <w:sz w:val="28"/>
          <w:u w:val="single"/>
        </w:rPr>
        <w:t>CER1/</w:t>
      </w:r>
      <w:r>
        <w:rPr>
          <w:b/>
          <w:sz w:val="28"/>
          <w:u w:val="single"/>
        </w:rPr>
        <w:t xml:space="preserve">BMA1 </w:t>
      </w:r>
      <w:r w:rsidRPr="00DB45E2">
        <w:rPr>
          <w:b/>
          <w:sz w:val="28"/>
          <w:u w:val="single"/>
        </w:rPr>
        <w:t>:</w:t>
      </w:r>
    </w:p>
    <w:p w:rsidR="002E3FD1" w:rsidRPr="00C05493" w:rsidRDefault="002E3FD1" w:rsidP="002E3FD1">
      <w:pPr>
        <w:rPr>
          <w:rFonts w:ascii="Calibri" w:hAnsi="Calibri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5220"/>
      </w:tblGrid>
      <w:tr w:rsidR="00D65325" w:rsidRPr="00C05493">
        <w:trPr>
          <w:trHeight w:val="348"/>
        </w:trPr>
        <w:tc>
          <w:tcPr>
            <w:tcW w:w="3060" w:type="dxa"/>
            <w:vAlign w:val="center"/>
          </w:tcPr>
          <w:p w:rsidR="00D65325" w:rsidRPr="00C05493" w:rsidRDefault="00D65325" w:rsidP="00D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F019EF">
              <w:rPr>
                <w:rFonts w:ascii="Calibri" w:hAnsi="Calibri"/>
                <w:vertAlign w:val="superscript"/>
                <w:lang w:val="en-US"/>
              </w:rPr>
              <w:t>nd</w:t>
            </w:r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415D2B">
              <w:rPr>
                <w:rFonts w:ascii="Calibri" w:hAnsi="Calibri"/>
                <w:lang w:val="en-US"/>
              </w:rPr>
              <w:t>Bac</w:t>
            </w:r>
            <w:proofErr w:type="spellEnd"/>
            <w:r w:rsidRPr="00415D2B">
              <w:rPr>
                <w:rFonts w:ascii="Calibri" w:hAnsi="Calibri"/>
                <w:lang w:val="en-US"/>
              </w:rPr>
              <w:t xml:space="preserve"> Pro</w:t>
            </w:r>
          </w:p>
        </w:tc>
        <w:tc>
          <w:tcPr>
            <w:tcW w:w="1440" w:type="dxa"/>
            <w:vMerge w:val="restart"/>
            <w:vAlign w:val="center"/>
          </w:tcPr>
          <w:p w:rsidR="00D65325" w:rsidRPr="00C05493" w:rsidRDefault="00D65325" w:rsidP="002E3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C05493">
              <w:rPr>
                <w:rFonts w:ascii="Calibri" w:hAnsi="Calibri"/>
              </w:rPr>
              <w:t xml:space="preserve"> semaines</w:t>
            </w:r>
          </w:p>
        </w:tc>
        <w:tc>
          <w:tcPr>
            <w:tcW w:w="5220" w:type="dxa"/>
            <w:vMerge w:val="restart"/>
            <w:vAlign w:val="center"/>
          </w:tcPr>
          <w:p w:rsidR="00D65325" w:rsidRPr="00DB55B8" w:rsidRDefault="00F70E0A" w:rsidP="00642B96">
            <w:pPr>
              <w:jc w:val="center"/>
              <w:rPr>
                <w:rFonts w:ascii="Calibri" w:hAnsi="Calibri"/>
                <w:color w:val="0000FF"/>
              </w:rPr>
            </w:pPr>
            <w:r w:rsidRPr="00C05493">
              <w:rPr>
                <w:rFonts w:ascii="Calibri" w:hAnsi="Calibri"/>
              </w:rPr>
              <w:t xml:space="preserve">Du Lundi </w:t>
            </w:r>
            <w:r w:rsidR="009A22D6">
              <w:rPr>
                <w:rFonts w:ascii="Calibri" w:hAnsi="Calibri"/>
              </w:rPr>
              <w:t>2</w:t>
            </w:r>
            <w:r w:rsidR="00642B9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/05</w:t>
            </w:r>
            <w:r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  <w:r w:rsidRPr="00C05493">
              <w:rPr>
                <w:rFonts w:ascii="Calibri" w:hAnsi="Calibri"/>
              </w:rPr>
              <w:t xml:space="preserve"> au Vendredi </w:t>
            </w:r>
            <w:r w:rsidR="009A22D6">
              <w:rPr>
                <w:rFonts w:ascii="Calibri" w:hAnsi="Calibri"/>
              </w:rPr>
              <w:t>0</w:t>
            </w:r>
            <w:r w:rsidR="00642B9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/07</w:t>
            </w:r>
            <w:r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</w:p>
        </w:tc>
      </w:tr>
      <w:tr w:rsidR="00D65325" w:rsidRPr="00C05493">
        <w:trPr>
          <w:trHeight w:val="348"/>
        </w:trPr>
        <w:tc>
          <w:tcPr>
            <w:tcW w:w="3060" w:type="dxa"/>
            <w:vAlign w:val="center"/>
          </w:tcPr>
          <w:p w:rsidR="00D65325" w:rsidRPr="00C05493" w:rsidRDefault="00D65325" w:rsidP="00642B96">
            <w:pPr>
              <w:jc w:val="center"/>
              <w:rPr>
                <w:rFonts w:ascii="Calibri" w:hAnsi="Calibri"/>
              </w:rPr>
            </w:pPr>
            <w:r w:rsidRPr="00C05493">
              <w:rPr>
                <w:rFonts w:ascii="Calibri" w:hAnsi="Calibri"/>
              </w:rPr>
              <w:t>BMA</w:t>
            </w:r>
            <w:r w:rsidR="00586BAC">
              <w:rPr>
                <w:rFonts w:ascii="Calibri" w:hAnsi="Calibri"/>
              </w:rPr>
              <w:t>1</w:t>
            </w:r>
            <w:r w:rsidR="004B32E2">
              <w:rPr>
                <w:rFonts w:ascii="Calibri" w:hAnsi="Calibri"/>
              </w:rPr>
              <w:t>/2</w:t>
            </w:r>
            <w:r w:rsidR="00586BAC">
              <w:rPr>
                <w:rFonts w:ascii="Calibri" w:hAnsi="Calibri"/>
              </w:rPr>
              <w:t xml:space="preserve"> + BMA1/3</w:t>
            </w:r>
            <w:r w:rsidRPr="00C05493">
              <w:rPr>
                <w:rFonts w:ascii="Calibri" w:hAnsi="Calibri"/>
              </w:rPr>
              <w:t xml:space="preserve"> Céramique</w:t>
            </w:r>
          </w:p>
        </w:tc>
        <w:tc>
          <w:tcPr>
            <w:tcW w:w="1440" w:type="dxa"/>
            <w:vMerge/>
            <w:vAlign w:val="center"/>
          </w:tcPr>
          <w:p w:rsidR="00D65325" w:rsidRDefault="00D65325" w:rsidP="002E3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0" w:type="dxa"/>
            <w:vMerge/>
            <w:vAlign w:val="center"/>
          </w:tcPr>
          <w:p w:rsidR="00D65325" w:rsidRPr="00C05493" w:rsidRDefault="00D65325" w:rsidP="002E3FD1">
            <w:pPr>
              <w:jc w:val="center"/>
              <w:rPr>
                <w:rFonts w:ascii="Calibri" w:hAnsi="Calibri"/>
              </w:rPr>
            </w:pPr>
          </w:p>
        </w:tc>
      </w:tr>
    </w:tbl>
    <w:p w:rsidR="002E3FD1" w:rsidRDefault="002E3FD1" w:rsidP="002E3FD1">
      <w:pPr>
        <w:pStyle w:val="Corpsdetexte"/>
        <w:rPr>
          <w:rFonts w:ascii="Calibri" w:hAnsi="Calibri"/>
          <w:sz w:val="18"/>
        </w:rPr>
      </w:pPr>
    </w:p>
    <w:p w:rsidR="002E3FD1" w:rsidRDefault="00DB45E2" w:rsidP="00EA55B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Premières</w:t>
      </w:r>
      <w:r w:rsidRPr="00DB45E2">
        <w:rPr>
          <w:b/>
          <w:sz w:val="28"/>
          <w:u w:val="single"/>
        </w:rPr>
        <w:t> :</w:t>
      </w:r>
    </w:p>
    <w:p w:rsidR="00EA55B5" w:rsidRDefault="00EA55B5" w:rsidP="00EA55B5">
      <w:pPr>
        <w:jc w:val="right"/>
        <w:rPr>
          <w:rFonts w:ascii="Calibri" w:hAnsi="Calibri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5220"/>
      </w:tblGrid>
      <w:tr w:rsidR="00EA55B5" w:rsidRPr="00C05493" w:rsidTr="00EA55B5">
        <w:trPr>
          <w:trHeight w:val="348"/>
        </w:trPr>
        <w:tc>
          <w:tcPr>
            <w:tcW w:w="3060" w:type="dxa"/>
            <w:vAlign w:val="center"/>
          </w:tcPr>
          <w:p w:rsidR="00EA55B5" w:rsidRPr="00A706D0" w:rsidRDefault="00EA55B5" w:rsidP="00EA55B5">
            <w:pPr>
              <w:jc w:val="center"/>
              <w:rPr>
                <w:rFonts w:ascii="Calibri" w:hAnsi="Calibri"/>
                <w:lang w:val="en-US"/>
              </w:rPr>
            </w:pPr>
            <w:r w:rsidRPr="00A706D0">
              <w:rPr>
                <w:rFonts w:ascii="Calibri" w:hAnsi="Calibri"/>
                <w:lang w:val="en-US"/>
              </w:rPr>
              <w:t xml:space="preserve">1ére </w:t>
            </w:r>
            <w:proofErr w:type="spellStart"/>
            <w:r w:rsidRPr="00A706D0">
              <w:rPr>
                <w:rFonts w:ascii="Calibri" w:hAnsi="Calibri"/>
                <w:lang w:val="en-US"/>
              </w:rPr>
              <w:t>Bac</w:t>
            </w:r>
            <w:proofErr w:type="spellEnd"/>
            <w:r w:rsidRPr="00A706D0">
              <w:rPr>
                <w:rFonts w:ascii="Calibri" w:hAnsi="Calibri"/>
                <w:lang w:val="en-US"/>
              </w:rPr>
              <w:t xml:space="preserve"> Pro</w:t>
            </w:r>
            <w:r w:rsidR="00D65325" w:rsidRPr="00A706D0">
              <w:rPr>
                <w:rFonts w:ascii="Calibri" w:hAnsi="Calibri"/>
                <w:lang w:val="en-US"/>
              </w:rPr>
              <w:t xml:space="preserve"> GT </w:t>
            </w:r>
            <w:r w:rsidR="00095FE0" w:rsidRPr="00A706D0">
              <w:rPr>
                <w:rFonts w:ascii="Calibri" w:hAnsi="Calibri"/>
                <w:lang w:val="en-US"/>
              </w:rPr>
              <w:t>/TMSEC</w:t>
            </w:r>
          </w:p>
          <w:p w:rsidR="00D65325" w:rsidRPr="00A706D0" w:rsidRDefault="00D65325" w:rsidP="00EA55B5">
            <w:pPr>
              <w:jc w:val="center"/>
              <w:rPr>
                <w:rFonts w:ascii="Calibri" w:hAnsi="Calibri"/>
                <w:lang w:val="en-US"/>
              </w:rPr>
            </w:pPr>
            <w:r w:rsidRPr="00A706D0">
              <w:rPr>
                <w:rFonts w:ascii="Calibri" w:hAnsi="Calibri"/>
                <w:lang w:val="en-US"/>
              </w:rPr>
              <w:t xml:space="preserve">1ére </w:t>
            </w:r>
            <w:proofErr w:type="spellStart"/>
            <w:r w:rsidRPr="00A706D0">
              <w:rPr>
                <w:rFonts w:ascii="Calibri" w:hAnsi="Calibri"/>
                <w:lang w:val="en-US"/>
              </w:rPr>
              <w:t>Bac</w:t>
            </w:r>
            <w:proofErr w:type="spellEnd"/>
            <w:r w:rsidRPr="00A706D0">
              <w:rPr>
                <w:rFonts w:ascii="Calibri" w:hAnsi="Calibri"/>
                <w:lang w:val="en-US"/>
              </w:rPr>
              <w:t xml:space="preserve"> Pro TEB</w:t>
            </w:r>
            <w:r w:rsidR="00E93867" w:rsidRPr="00A706D0">
              <w:rPr>
                <w:rFonts w:ascii="Calibri" w:hAnsi="Calibri"/>
                <w:lang w:val="en-US"/>
              </w:rPr>
              <w:t xml:space="preserve"> option A</w:t>
            </w:r>
            <w:r w:rsidR="00095FE0" w:rsidRPr="00A706D0">
              <w:rPr>
                <w:rFonts w:ascii="Calibri" w:hAnsi="Calibri"/>
                <w:lang w:val="en-US"/>
              </w:rPr>
              <w:t>/B</w:t>
            </w:r>
          </w:p>
          <w:p w:rsidR="00E93867" w:rsidRPr="00095FE0" w:rsidRDefault="00095FE0" w:rsidP="00642B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1ére Bac Pro </w:t>
            </w:r>
            <w:r w:rsidR="00642B96">
              <w:rPr>
                <w:rFonts w:ascii="Calibri" w:hAnsi="Calibri"/>
              </w:rPr>
              <w:t>MCD</w:t>
            </w:r>
          </w:p>
        </w:tc>
        <w:tc>
          <w:tcPr>
            <w:tcW w:w="1440" w:type="dxa"/>
            <w:vAlign w:val="center"/>
          </w:tcPr>
          <w:p w:rsidR="00D606FA" w:rsidRDefault="00CC47F2" w:rsidP="00D606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606FA">
              <w:rPr>
                <w:rFonts w:ascii="Calibri" w:hAnsi="Calibri"/>
              </w:rPr>
              <w:t xml:space="preserve"> semaines </w:t>
            </w:r>
          </w:p>
          <w:p w:rsidR="00DE21F0" w:rsidRDefault="00CC47F2" w:rsidP="00CC47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  <w:r w:rsidR="00DE21F0">
              <w:rPr>
                <w:rFonts w:ascii="Calibri" w:hAnsi="Calibri"/>
              </w:rPr>
              <w:t>semaines</w:t>
            </w:r>
          </w:p>
        </w:tc>
        <w:tc>
          <w:tcPr>
            <w:tcW w:w="5220" w:type="dxa"/>
            <w:vAlign w:val="center"/>
          </w:tcPr>
          <w:p w:rsidR="00EA55B5" w:rsidRDefault="00CC47F2" w:rsidP="00D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 </w:t>
            </w:r>
            <w:r w:rsidR="00731A6E">
              <w:rPr>
                <w:rFonts w:ascii="Calibri" w:hAnsi="Calibri"/>
              </w:rPr>
              <w:t>Lundi</w:t>
            </w:r>
            <w:r>
              <w:rPr>
                <w:rFonts w:ascii="Calibri" w:hAnsi="Calibri"/>
              </w:rPr>
              <w:t xml:space="preserve"> </w:t>
            </w:r>
            <w:r w:rsidR="00642B96">
              <w:rPr>
                <w:rFonts w:ascii="Calibri" w:hAnsi="Calibri"/>
              </w:rPr>
              <w:t>20</w:t>
            </w:r>
            <w:r w:rsidR="00D65325">
              <w:rPr>
                <w:rFonts w:ascii="Calibri" w:hAnsi="Calibri"/>
              </w:rPr>
              <w:t>/0</w:t>
            </w:r>
            <w:r w:rsidR="003E554A">
              <w:rPr>
                <w:rFonts w:ascii="Calibri" w:hAnsi="Calibri"/>
              </w:rPr>
              <w:t>1</w:t>
            </w:r>
            <w:r w:rsidR="00EA55B5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  <w:r w:rsidR="009A22D6">
              <w:rPr>
                <w:rFonts w:ascii="Calibri" w:hAnsi="Calibri"/>
              </w:rPr>
              <w:t xml:space="preserve"> au Vendredi</w:t>
            </w:r>
            <w:r w:rsidR="00DA6B81">
              <w:rPr>
                <w:rFonts w:ascii="Calibri" w:hAnsi="Calibri"/>
              </w:rPr>
              <w:t xml:space="preserve"> </w:t>
            </w:r>
            <w:r w:rsidR="00642B96">
              <w:rPr>
                <w:rFonts w:ascii="Calibri" w:hAnsi="Calibri"/>
              </w:rPr>
              <w:t>14</w:t>
            </w:r>
            <w:r w:rsidR="00D65325">
              <w:rPr>
                <w:rFonts w:ascii="Calibri" w:hAnsi="Calibri"/>
              </w:rPr>
              <w:t>/0</w:t>
            </w:r>
            <w:r w:rsidR="00DA6B81">
              <w:rPr>
                <w:rFonts w:ascii="Calibri" w:hAnsi="Calibri"/>
              </w:rPr>
              <w:t>2</w:t>
            </w:r>
            <w:r w:rsidR="00EA55B5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</w:p>
          <w:p w:rsidR="00D65325" w:rsidRDefault="00F70E0A" w:rsidP="00642B96">
            <w:pPr>
              <w:jc w:val="center"/>
              <w:rPr>
                <w:rFonts w:ascii="Calibri" w:hAnsi="Calibri"/>
              </w:rPr>
            </w:pPr>
            <w:r w:rsidRPr="00C05493">
              <w:rPr>
                <w:rFonts w:ascii="Calibri" w:hAnsi="Calibri"/>
              </w:rPr>
              <w:t xml:space="preserve">Du Lundi </w:t>
            </w:r>
            <w:r w:rsidR="009A22D6">
              <w:rPr>
                <w:rFonts w:ascii="Calibri" w:hAnsi="Calibri"/>
              </w:rPr>
              <w:t>2</w:t>
            </w:r>
            <w:r w:rsidR="00642B9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/05</w:t>
            </w:r>
            <w:r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  <w:r w:rsidRPr="00C05493">
              <w:rPr>
                <w:rFonts w:ascii="Calibri" w:hAnsi="Calibri"/>
              </w:rPr>
              <w:t xml:space="preserve"> au Vendredi </w:t>
            </w:r>
            <w:r w:rsidR="009A22D6">
              <w:rPr>
                <w:rFonts w:ascii="Calibri" w:hAnsi="Calibri"/>
              </w:rPr>
              <w:t>0</w:t>
            </w:r>
            <w:r w:rsidR="00642B9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/07</w:t>
            </w:r>
            <w:r w:rsidRPr="00C05493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</w:p>
        </w:tc>
      </w:tr>
    </w:tbl>
    <w:p w:rsidR="002E3FD1" w:rsidRDefault="002E3FD1" w:rsidP="00EA55B5">
      <w:pPr>
        <w:rPr>
          <w:rFonts w:ascii="Calibri" w:hAnsi="Calibri"/>
          <w:sz w:val="20"/>
          <w:szCs w:val="20"/>
        </w:rPr>
      </w:pPr>
    </w:p>
    <w:p w:rsidR="003A276A" w:rsidRPr="00DB45E2" w:rsidRDefault="003A276A" w:rsidP="003A276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CER2/BMA2 </w:t>
      </w:r>
      <w:r w:rsidRPr="00DB45E2">
        <w:rPr>
          <w:b/>
          <w:sz w:val="28"/>
          <w:u w:val="single"/>
        </w:rPr>
        <w:t>:</w:t>
      </w:r>
    </w:p>
    <w:p w:rsidR="003A276A" w:rsidRDefault="003A276A" w:rsidP="003A276A">
      <w:pPr>
        <w:jc w:val="right"/>
        <w:rPr>
          <w:rFonts w:ascii="Calibri" w:hAnsi="Calibri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5220"/>
      </w:tblGrid>
      <w:tr w:rsidR="003A276A" w:rsidRPr="00C05493" w:rsidTr="003A276A">
        <w:trPr>
          <w:trHeight w:val="348"/>
        </w:trPr>
        <w:tc>
          <w:tcPr>
            <w:tcW w:w="3060" w:type="dxa"/>
            <w:vAlign w:val="center"/>
          </w:tcPr>
          <w:p w:rsidR="003A276A" w:rsidRDefault="00EA55B5" w:rsidP="00EA55B5">
            <w:pPr>
              <w:jc w:val="center"/>
              <w:rPr>
                <w:rFonts w:ascii="Calibri" w:hAnsi="Calibri"/>
              </w:rPr>
            </w:pPr>
            <w:r w:rsidRPr="00C05493">
              <w:rPr>
                <w:rFonts w:ascii="Calibri" w:hAnsi="Calibri"/>
              </w:rPr>
              <w:t>CAP Céramique 2</w:t>
            </w:r>
          </w:p>
          <w:p w:rsidR="007E5A61" w:rsidRPr="007E5A61" w:rsidRDefault="007E5A61" w:rsidP="00EA55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 Céramique </w:t>
            </w:r>
            <w:r w:rsidR="00642B96">
              <w:rPr>
                <w:rFonts w:ascii="Calibri" w:hAnsi="Calibri"/>
              </w:rPr>
              <w:t xml:space="preserve">21 </w:t>
            </w:r>
            <w:r>
              <w:rPr>
                <w:rFonts w:ascii="Calibri" w:hAnsi="Calibri"/>
              </w:rPr>
              <w:t>en 1 an</w:t>
            </w:r>
          </w:p>
        </w:tc>
        <w:tc>
          <w:tcPr>
            <w:tcW w:w="1440" w:type="dxa"/>
            <w:vAlign w:val="center"/>
          </w:tcPr>
          <w:p w:rsidR="003A276A" w:rsidRDefault="002631B5" w:rsidP="003A2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X</w:t>
            </w:r>
            <w:r w:rsidR="00DE21F0">
              <w:rPr>
                <w:rFonts w:ascii="Calibri" w:hAnsi="Calibri"/>
              </w:rPr>
              <w:t xml:space="preserve"> 3 semaines</w:t>
            </w:r>
          </w:p>
        </w:tc>
        <w:tc>
          <w:tcPr>
            <w:tcW w:w="5220" w:type="dxa"/>
            <w:vAlign w:val="center"/>
          </w:tcPr>
          <w:p w:rsidR="00CA7076" w:rsidRPr="00A04A20" w:rsidRDefault="007E5A61" w:rsidP="003A2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 Lundi </w:t>
            </w:r>
            <w:r w:rsidR="00642B96">
              <w:rPr>
                <w:rFonts w:ascii="Calibri" w:hAnsi="Calibri"/>
              </w:rPr>
              <w:t>25</w:t>
            </w:r>
            <w:r>
              <w:rPr>
                <w:rFonts w:ascii="Calibri" w:hAnsi="Calibri"/>
              </w:rPr>
              <w:t>/1</w:t>
            </w:r>
            <w:r w:rsidR="00731A6E">
              <w:rPr>
                <w:rFonts w:ascii="Calibri" w:hAnsi="Calibri"/>
              </w:rPr>
              <w:t>1</w:t>
            </w:r>
            <w:r w:rsidR="00CA7076" w:rsidRPr="00A04A20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201</w:t>
            </w:r>
            <w:r w:rsidR="00642B96">
              <w:rPr>
                <w:rFonts w:ascii="Calibri" w:hAnsi="Calibri"/>
              </w:rPr>
              <w:t>9</w:t>
            </w:r>
            <w:r w:rsidR="00CA7076" w:rsidRPr="00A04A20">
              <w:rPr>
                <w:rFonts w:ascii="Calibri" w:hAnsi="Calibri"/>
              </w:rPr>
              <w:t xml:space="preserve"> au Vendredi </w:t>
            </w:r>
            <w:r w:rsidR="00642B96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>/1</w:t>
            </w:r>
            <w:r w:rsidR="00642B96">
              <w:rPr>
                <w:rFonts w:ascii="Calibri" w:hAnsi="Calibri"/>
              </w:rPr>
              <w:t>2</w:t>
            </w:r>
            <w:r w:rsidR="00CA7076" w:rsidRPr="00A04A20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201</w:t>
            </w:r>
            <w:r w:rsidR="00642B96">
              <w:rPr>
                <w:rFonts w:ascii="Calibri" w:hAnsi="Calibri"/>
              </w:rPr>
              <w:t>9</w:t>
            </w:r>
          </w:p>
          <w:p w:rsidR="00DE21F0" w:rsidRDefault="00F70E0A" w:rsidP="00642B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 </w:t>
            </w:r>
            <w:r w:rsidR="00731A6E">
              <w:rPr>
                <w:rFonts w:ascii="Calibri" w:hAnsi="Calibri"/>
              </w:rPr>
              <w:t>Lundi</w:t>
            </w:r>
            <w:r w:rsidR="007E5A61">
              <w:rPr>
                <w:rFonts w:ascii="Calibri" w:hAnsi="Calibri"/>
              </w:rPr>
              <w:t xml:space="preserve"> </w:t>
            </w:r>
            <w:r w:rsidR="00642B96">
              <w:rPr>
                <w:rFonts w:ascii="Calibri" w:hAnsi="Calibri"/>
              </w:rPr>
              <w:t>23</w:t>
            </w:r>
            <w:r w:rsidR="00731A6E">
              <w:rPr>
                <w:rFonts w:ascii="Calibri" w:hAnsi="Calibri"/>
              </w:rPr>
              <w:t>/03</w:t>
            </w:r>
            <w:r w:rsidR="00CA7076" w:rsidRPr="00A04A20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  <w:r w:rsidR="007E5A61">
              <w:rPr>
                <w:rFonts w:ascii="Calibri" w:hAnsi="Calibri"/>
              </w:rPr>
              <w:t xml:space="preserve"> au Vendredi </w:t>
            </w:r>
            <w:r w:rsidR="00642B96">
              <w:rPr>
                <w:rFonts w:ascii="Calibri" w:hAnsi="Calibri"/>
              </w:rPr>
              <w:t>10</w:t>
            </w:r>
            <w:r w:rsidR="007E5A61">
              <w:rPr>
                <w:rFonts w:ascii="Calibri" w:hAnsi="Calibri"/>
              </w:rPr>
              <w:t>/0</w:t>
            </w:r>
            <w:r w:rsidR="00642B96">
              <w:rPr>
                <w:rFonts w:ascii="Calibri" w:hAnsi="Calibri"/>
              </w:rPr>
              <w:t>4</w:t>
            </w:r>
            <w:r w:rsidR="00CA7076" w:rsidRPr="00A04A20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</w:p>
        </w:tc>
      </w:tr>
      <w:tr w:rsidR="003A276A" w:rsidRPr="00C05493" w:rsidTr="003A276A">
        <w:trPr>
          <w:trHeight w:val="348"/>
        </w:trPr>
        <w:tc>
          <w:tcPr>
            <w:tcW w:w="3060" w:type="dxa"/>
            <w:vAlign w:val="center"/>
          </w:tcPr>
          <w:p w:rsidR="003A276A" w:rsidRDefault="00EA55B5" w:rsidP="00642B96">
            <w:pPr>
              <w:jc w:val="center"/>
              <w:rPr>
                <w:rFonts w:ascii="Calibri" w:hAnsi="Calibri"/>
                <w:lang w:val="en-US"/>
              </w:rPr>
            </w:pPr>
            <w:r w:rsidRPr="00C05493">
              <w:rPr>
                <w:rFonts w:ascii="Calibri" w:hAnsi="Calibri"/>
              </w:rPr>
              <w:t xml:space="preserve">BMA </w:t>
            </w:r>
            <w:r w:rsidR="00642B96">
              <w:rPr>
                <w:rFonts w:ascii="Calibri" w:hAnsi="Calibri"/>
              </w:rPr>
              <w:t xml:space="preserve">2 </w:t>
            </w:r>
            <w:r w:rsidRPr="00C05493">
              <w:rPr>
                <w:rFonts w:ascii="Calibri" w:hAnsi="Calibri"/>
              </w:rPr>
              <w:t xml:space="preserve">Céramique </w:t>
            </w:r>
          </w:p>
        </w:tc>
        <w:tc>
          <w:tcPr>
            <w:tcW w:w="1440" w:type="dxa"/>
            <w:vAlign w:val="center"/>
          </w:tcPr>
          <w:p w:rsidR="003A276A" w:rsidRDefault="00F31A7A" w:rsidP="003A2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X 3</w:t>
            </w:r>
            <w:r w:rsidR="00EA55B5">
              <w:rPr>
                <w:rFonts w:ascii="Calibri" w:hAnsi="Calibri"/>
              </w:rPr>
              <w:t xml:space="preserve"> semaines</w:t>
            </w:r>
          </w:p>
        </w:tc>
        <w:tc>
          <w:tcPr>
            <w:tcW w:w="5220" w:type="dxa"/>
            <w:vAlign w:val="center"/>
          </w:tcPr>
          <w:p w:rsidR="003A276A" w:rsidRPr="00A04A20" w:rsidRDefault="00731A6E" w:rsidP="003A2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 Lundi 0</w:t>
            </w:r>
            <w:r w:rsidR="00642B96">
              <w:rPr>
                <w:rFonts w:ascii="Calibri" w:hAnsi="Calibri"/>
              </w:rPr>
              <w:t>4</w:t>
            </w:r>
            <w:r w:rsidR="00F70E0A">
              <w:rPr>
                <w:rFonts w:ascii="Calibri" w:hAnsi="Calibri"/>
              </w:rPr>
              <w:t>/1</w:t>
            </w:r>
            <w:r w:rsidR="00642B96">
              <w:rPr>
                <w:rFonts w:ascii="Calibri" w:hAnsi="Calibri"/>
              </w:rPr>
              <w:t>1</w:t>
            </w:r>
            <w:r w:rsidR="00CA7076" w:rsidRPr="00A04A20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201</w:t>
            </w:r>
            <w:r w:rsidR="00642B96">
              <w:rPr>
                <w:rFonts w:ascii="Calibri" w:hAnsi="Calibri"/>
              </w:rPr>
              <w:t>9</w:t>
            </w:r>
            <w:r w:rsidR="00EA55B5" w:rsidRPr="00A04A20">
              <w:rPr>
                <w:rFonts w:ascii="Calibri" w:hAnsi="Calibri"/>
              </w:rPr>
              <w:t xml:space="preserve"> au Vendredi</w:t>
            </w:r>
            <w:r>
              <w:rPr>
                <w:rFonts w:ascii="Calibri" w:hAnsi="Calibri"/>
              </w:rPr>
              <w:t xml:space="preserve"> </w:t>
            </w:r>
            <w:r w:rsidR="00642B96">
              <w:rPr>
                <w:rFonts w:ascii="Calibri" w:hAnsi="Calibri"/>
              </w:rPr>
              <w:t>22</w:t>
            </w:r>
            <w:r w:rsidR="002631B5" w:rsidRPr="00A04A20">
              <w:rPr>
                <w:rFonts w:ascii="Calibri" w:hAnsi="Calibri"/>
              </w:rPr>
              <w:t>/1</w:t>
            </w:r>
            <w:r w:rsidR="00642B96">
              <w:rPr>
                <w:rFonts w:ascii="Calibri" w:hAnsi="Calibri"/>
              </w:rPr>
              <w:t>1</w:t>
            </w:r>
            <w:r w:rsidR="00EA55B5" w:rsidRPr="00A04A20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201</w:t>
            </w:r>
            <w:r w:rsidR="00642B96">
              <w:rPr>
                <w:rFonts w:ascii="Calibri" w:hAnsi="Calibri"/>
              </w:rPr>
              <w:t>9</w:t>
            </w:r>
          </w:p>
          <w:p w:rsidR="002631B5" w:rsidRDefault="00DB55B8" w:rsidP="00642B96">
            <w:pPr>
              <w:jc w:val="center"/>
              <w:rPr>
                <w:rFonts w:ascii="Calibri" w:hAnsi="Calibri"/>
              </w:rPr>
            </w:pPr>
            <w:r w:rsidRPr="00A04A20">
              <w:rPr>
                <w:rFonts w:ascii="Calibri" w:hAnsi="Calibri"/>
              </w:rPr>
              <w:t>Du</w:t>
            </w:r>
            <w:r w:rsidR="00F70E0A">
              <w:rPr>
                <w:rFonts w:ascii="Calibri" w:hAnsi="Calibri"/>
              </w:rPr>
              <w:t xml:space="preserve"> </w:t>
            </w:r>
            <w:r w:rsidR="00731A6E">
              <w:rPr>
                <w:rFonts w:ascii="Calibri" w:hAnsi="Calibri"/>
              </w:rPr>
              <w:t xml:space="preserve">Lundi </w:t>
            </w:r>
            <w:r w:rsidR="00642B96">
              <w:rPr>
                <w:rFonts w:ascii="Calibri" w:hAnsi="Calibri"/>
              </w:rPr>
              <w:t>02</w:t>
            </w:r>
            <w:r w:rsidR="00731A6E">
              <w:rPr>
                <w:rFonts w:ascii="Calibri" w:hAnsi="Calibri"/>
              </w:rPr>
              <w:t>/0</w:t>
            </w:r>
            <w:r w:rsidR="00642B96">
              <w:rPr>
                <w:rFonts w:ascii="Calibri" w:hAnsi="Calibri"/>
              </w:rPr>
              <w:t>3</w:t>
            </w:r>
            <w:r w:rsidR="002631B5" w:rsidRPr="00A04A20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  <w:r w:rsidR="002631B5" w:rsidRPr="00A04A20">
              <w:rPr>
                <w:rFonts w:ascii="Calibri" w:hAnsi="Calibri"/>
              </w:rPr>
              <w:t xml:space="preserve"> au Vendredi </w:t>
            </w:r>
            <w:r w:rsidR="00642B96">
              <w:rPr>
                <w:rFonts w:ascii="Calibri" w:hAnsi="Calibri"/>
              </w:rPr>
              <w:t>20</w:t>
            </w:r>
            <w:r w:rsidRPr="00A04A20">
              <w:rPr>
                <w:rFonts w:ascii="Calibri" w:hAnsi="Calibri"/>
              </w:rPr>
              <w:t>/03</w:t>
            </w:r>
            <w:r w:rsidR="002631B5" w:rsidRPr="00A04A20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</w:t>
            </w:r>
            <w:r w:rsidR="00642B96">
              <w:rPr>
                <w:rFonts w:ascii="Calibri" w:hAnsi="Calibri"/>
              </w:rPr>
              <w:t>20</w:t>
            </w:r>
          </w:p>
        </w:tc>
      </w:tr>
    </w:tbl>
    <w:p w:rsidR="00DE21F0" w:rsidRDefault="00DE21F0" w:rsidP="00BE3B56">
      <w:pPr>
        <w:rPr>
          <w:b/>
          <w:sz w:val="28"/>
          <w:u w:val="single"/>
        </w:rPr>
      </w:pPr>
    </w:p>
    <w:p w:rsidR="00BE3B56" w:rsidRDefault="00BE3B56" w:rsidP="00BE3B5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Terminales </w:t>
      </w:r>
      <w:r w:rsidRPr="00DB45E2">
        <w:rPr>
          <w:b/>
          <w:sz w:val="28"/>
          <w:u w:val="single"/>
        </w:rPr>
        <w:t>:</w:t>
      </w:r>
    </w:p>
    <w:p w:rsidR="00BE3B56" w:rsidRDefault="00BE3B56" w:rsidP="00BE3B56">
      <w:pPr>
        <w:jc w:val="right"/>
        <w:rPr>
          <w:rFonts w:ascii="Calibri" w:hAnsi="Calibri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902"/>
        <w:gridCol w:w="4758"/>
      </w:tblGrid>
      <w:tr w:rsidR="007C5672" w:rsidRPr="00C05493" w:rsidTr="007C5672">
        <w:trPr>
          <w:trHeight w:val="508"/>
        </w:trPr>
        <w:tc>
          <w:tcPr>
            <w:tcW w:w="3060" w:type="dxa"/>
            <w:vMerge w:val="restart"/>
            <w:vAlign w:val="center"/>
          </w:tcPr>
          <w:p w:rsidR="007C5672" w:rsidRDefault="007C5672" w:rsidP="00BE3B5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Tale </w:t>
            </w:r>
            <w:proofErr w:type="spellStart"/>
            <w:r>
              <w:rPr>
                <w:rFonts w:ascii="Calibri" w:hAnsi="Calibri"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lang w:val="en-US"/>
              </w:rPr>
              <w:t xml:space="preserve"> Pro TEB option A/B</w:t>
            </w:r>
          </w:p>
          <w:p w:rsidR="007C5672" w:rsidRDefault="007C5672" w:rsidP="00E9386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Tale </w:t>
            </w:r>
            <w:proofErr w:type="spellStart"/>
            <w:r>
              <w:rPr>
                <w:rFonts w:ascii="Calibri" w:hAnsi="Calibri"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lang w:val="en-US"/>
              </w:rPr>
              <w:t xml:space="preserve"> Pro GT</w:t>
            </w:r>
          </w:p>
          <w:p w:rsidR="007C5672" w:rsidRDefault="007C5672" w:rsidP="00A04A2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Tale </w:t>
            </w:r>
            <w:proofErr w:type="spellStart"/>
            <w:r>
              <w:rPr>
                <w:rFonts w:ascii="Calibri" w:hAnsi="Calibri"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lang w:val="en-US"/>
              </w:rPr>
              <w:t xml:space="preserve"> Pro TP </w:t>
            </w:r>
          </w:p>
        </w:tc>
        <w:tc>
          <w:tcPr>
            <w:tcW w:w="1902" w:type="dxa"/>
            <w:vAlign w:val="center"/>
          </w:tcPr>
          <w:p w:rsidR="007C5672" w:rsidRDefault="007C5672" w:rsidP="00E835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semaines</w:t>
            </w:r>
          </w:p>
        </w:tc>
        <w:tc>
          <w:tcPr>
            <w:tcW w:w="4758" w:type="dxa"/>
            <w:vAlign w:val="center"/>
          </w:tcPr>
          <w:p w:rsidR="00F70E0A" w:rsidRDefault="00F70E0A" w:rsidP="00490F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 Lundi 1</w:t>
            </w:r>
            <w:r w:rsidR="009A22D6">
              <w:rPr>
                <w:rFonts w:ascii="Calibri" w:hAnsi="Calibri"/>
              </w:rPr>
              <w:t>2</w:t>
            </w:r>
            <w:r w:rsidR="0068329E">
              <w:rPr>
                <w:rFonts w:ascii="Calibri" w:hAnsi="Calibri"/>
              </w:rPr>
              <w:t>/11</w:t>
            </w:r>
            <w:r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201</w:t>
            </w:r>
            <w:r w:rsidR="00490F82">
              <w:rPr>
                <w:rFonts w:ascii="Calibri" w:hAnsi="Calibri"/>
              </w:rPr>
              <w:t>9</w:t>
            </w:r>
            <w:r w:rsidR="009A22D6">
              <w:rPr>
                <w:rFonts w:ascii="Calibri" w:hAnsi="Calibri"/>
              </w:rPr>
              <w:t xml:space="preserve"> au Vendredi 2</w:t>
            </w:r>
            <w:r w:rsidR="00490F82">
              <w:rPr>
                <w:rFonts w:ascii="Calibri" w:hAnsi="Calibri"/>
              </w:rPr>
              <w:t>0</w:t>
            </w:r>
            <w:r w:rsidR="00A04A20">
              <w:rPr>
                <w:rFonts w:ascii="Calibri" w:hAnsi="Calibri"/>
              </w:rPr>
              <w:t>/12/</w:t>
            </w:r>
            <w:r w:rsidR="00A706D0">
              <w:rPr>
                <w:rFonts w:ascii="Calibri" w:hAnsi="Calibri"/>
              </w:rPr>
              <w:t>201</w:t>
            </w:r>
            <w:r w:rsidR="00490F82">
              <w:rPr>
                <w:rFonts w:ascii="Calibri" w:hAnsi="Calibri"/>
              </w:rPr>
              <w:t>9</w:t>
            </w:r>
          </w:p>
        </w:tc>
      </w:tr>
      <w:tr w:rsidR="007C5672" w:rsidRPr="00C05493" w:rsidTr="007C5672">
        <w:trPr>
          <w:trHeight w:val="544"/>
        </w:trPr>
        <w:tc>
          <w:tcPr>
            <w:tcW w:w="3060" w:type="dxa"/>
            <w:vMerge/>
            <w:vAlign w:val="center"/>
          </w:tcPr>
          <w:p w:rsidR="007C5672" w:rsidRDefault="007C5672" w:rsidP="00BE3B56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C5672" w:rsidRPr="007C5672" w:rsidRDefault="007C5672" w:rsidP="00E83502">
            <w:pPr>
              <w:jc w:val="center"/>
              <w:rPr>
                <w:rFonts w:ascii="Calibri" w:hAnsi="Calibri"/>
                <w:sz w:val="20"/>
              </w:rPr>
            </w:pPr>
            <w:r w:rsidRPr="007C5672">
              <w:rPr>
                <w:rFonts w:ascii="Calibri" w:hAnsi="Calibri"/>
                <w:sz w:val="20"/>
              </w:rPr>
              <w:t>Option</w:t>
            </w:r>
            <w:r>
              <w:rPr>
                <w:rFonts w:ascii="Calibri" w:hAnsi="Calibri"/>
                <w:sz w:val="20"/>
              </w:rPr>
              <w:t>naires</w:t>
            </w:r>
            <w:r w:rsidRPr="007C5672">
              <w:rPr>
                <w:rFonts w:ascii="Calibri" w:hAnsi="Calibri"/>
                <w:sz w:val="20"/>
              </w:rPr>
              <w:t xml:space="preserve"> « </w:t>
            </w:r>
            <w:r w:rsidR="00A04A20">
              <w:rPr>
                <w:rFonts w:ascii="Calibri" w:hAnsi="Calibri"/>
                <w:sz w:val="20"/>
              </w:rPr>
              <w:t>bac+</w:t>
            </w:r>
            <w:r w:rsidRPr="007C5672">
              <w:rPr>
                <w:rFonts w:ascii="Calibri" w:hAnsi="Calibri"/>
                <w:sz w:val="20"/>
              </w:rPr>
              <w:t>»</w:t>
            </w:r>
          </w:p>
          <w:p w:rsidR="007C5672" w:rsidRDefault="007C5672" w:rsidP="00E835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semaines</w:t>
            </w:r>
            <w:r w:rsidR="00F70E0A">
              <w:rPr>
                <w:rFonts w:ascii="Calibri" w:hAnsi="Calibri"/>
              </w:rPr>
              <w:t>*</w:t>
            </w:r>
          </w:p>
        </w:tc>
        <w:tc>
          <w:tcPr>
            <w:tcW w:w="4758" w:type="dxa"/>
            <w:vAlign w:val="center"/>
          </w:tcPr>
          <w:p w:rsidR="007C5672" w:rsidRDefault="009A22D6" w:rsidP="00490F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 Lundi 12</w:t>
            </w:r>
            <w:r w:rsidR="0068329E">
              <w:rPr>
                <w:rFonts w:ascii="Calibri" w:hAnsi="Calibri"/>
              </w:rPr>
              <w:t>/11/</w:t>
            </w:r>
            <w:r w:rsidR="00A706D0">
              <w:rPr>
                <w:rFonts w:ascii="Calibri" w:hAnsi="Calibri"/>
              </w:rPr>
              <w:t>201</w:t>
            </w:r>
            <w:r w:rsidR="00490F82">
              <w:rPr>
                <w:rFonts w:ascii="Calibri" w:hAnsi="Calibri"/>
              </w:rPr>
              <w:t>9</w:t>
            </w:r>
            <w:r w:rsidR="004F101E">
              <w:rPr>
                <w:rFonts w:ascii="Calibri" w:hAnsi="Calibri"/>
              </w:rPr>
              <w:t xml:space="preserve"> au Vendredi 0</w:t>
            </w:r>
            <w:r w:rsidR="00490F82">
              <w:rPr>
                <w:rFonts w:ascii="Calibri" w:hAnsi="Calibri"/>
              </w:rPr>
              <w:t>6</w:t>
            </w:r>
            <w:r w:rsidR="004F101E">
              <w:rPr>
                <w:rFonts w:ascii="Calibri" w:hAnsi="Calibri"/>
              </w:rPr>
              <w:t>/12</w:t>
            </w:r>
            <w:r w:rsidR="0068329E">
              <w:rPr>
                <w:rFonts w:ascii="Calibri" w:hAnsi="Calibri"/>
              </w:rPr>
              <w:t>/</w:t>
            </w:r>
            <w:r w:rsidR="00A706D0">
              <w:rPr>
                <w:rFonts w:ascii="Calibri" w:hAnsi="Calibri"/>
              </w:rPr>
              <w:t>201</w:t>
            </w:r>
            <w:r w:rsidR="00490F82">
              <w:rPr>
                <w:rFonts w:ascii="Calibri" w:hAnsi="Calibri"/>
              </w:rPr>
              <w:t>9</w:t>
            </w:r>
          </w:p>
        </w:tc>
      </w:tr>
      <w:tr w:rsidR="00A92431" w:rsidRPr="00C05493" w:rsidTr="007C5672">
        <w:trPr>
          <w:trHeight w:val="544"/>
        </w:trPr>
        <w:tc>
          <w:tcPr>
            <w:tcW w:w="3060" w:type="dxa"/>
            <w:vMerge w:val="restart"/>
            <w:vAlign w:val="center"/>
          </w:tcPr>
          <w:p w:rsidR="00A92431" w:rsidRDefault="00A92431" w:rsidP="00BE3B5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Tale </w:t>
            </w:r>
            <w:proofErr w:type="spellStart"/>
            <w:r>
              <w:rPr>
                <w:rFonts w:ascii="Calibri" w:hAnsi="Calibri"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lang w:val="en-US"/>
              </w:rPr>
              <w:t xml:space="preserve"> Pro TMSEC</w:t>
            </w:r>
          </w:p>
        </w:tc>
        <w:tc>
          <w:tcPr>
            <w:tcW w:w="1902" w:type="dxa"/>
            <w:vAlign w:val="center"/>
          </w:tcPr>
          <w:p w:rsidR="00A92431" w:rsidRPr="007C5672" w:rsidRDefault="00A92431" w:rsidP="00E8350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 semaines</w:t>
            </w:r>
          </w:p>
        </w:tc>
        <w:tc>
          <w:tcPr>
            <w:tcW w:w="4758" w:type="dxa"/>
            <w:vAlign w:val="center"/>
          </w:tcPr>
          <w:p w:rsidR="00A92431" w:rsidRDefault="00A92431" w:rsidP="00490F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 04/11/19 au 08/11/19</w:t>
            </w:r>
            <w:r w:rsidR="00D823B5">
              <w:rPr>
                <w:rFonts w:ascii="Calibri" w:hAnsi="Calibri"/>
              </w:rPr>
              <w:t xml:space="preserve"> et du 18/11/19 au 20/12/19</w:t>
            </w:r>
          </w:p>
        </w:tc>
      </w:tr>
      <w:tr w:rsidR="00A92431" w:rsidRPr="00C05493" w:rsidTr="007C5672">
        <w:trPr>
          <w:trHeight w:val="544"/>
        </w:trPr>
        <w:tc>
          <w:tcPr>
            <w:tcW w:w="3060" w:type="dxa"/>
            <w:vMerge/>
            <w:vAlign w:val="center"/>
          </w:tcPr>
          <w:p w:rsidR="00A92431" w:rsidRPr="00D823B5" w:rsidRDefault="00A92431" w:rsidP="00BE3B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vAlign w:val="center"/>
          </w:tcPr>
          <w:p w:rsidR="00A92431" w:rsidRPr="007C5672" w:rsidRDefault="00A92431" w:rsidP="00A92431">
            <w:pPr>
              <w:jc w:val="center"/>
              <w:rPr>
                <w:rFonts w:ascii="Calibri" w:hAnsi="Calibri"/>
                <w:sz w:val="20"/>
              </w:rPr>
            </w:pPr>
            <w:r w:rsidRPr="007C5672">
              <w:rPr>
                <w:rFonts w:ascii="Calibri" w:hAnsi="Calibri"/>
                <w:sz w:val="20"/>
              </w:rPr>
              <w:t>Option</w:t>
            </w:r>
            <w:r>
              <w:rPr>
                <w:rFonts w:ascii="Calibri" w:hAnsi="Calibri"/>
                <w:sz w:val="20"/>
              </w:rPr>
              <w:t>naires</w:t>
            </w:r>
            <w:r w:rsidRPr="007C5672">
              <w:rPr>
                <w:rFonts w:ascii="Calibri" w:hAnsi="Calibri"/>
                <w:sz w:val="20"/>
              </w:rPr>
              <w:t xml:space="preserve"> « </w:t>
            </w:r>
            <w:r>
              <w:rPr>
                <w:rFonts w:ascii="Calibri" w:hAnsi="Calibri"/>
                <w:sz w:val="20"/>
              </w:rPr>
              <w:t>bac+</w:t>
            </w:r>
            <w:r w:rsidRPr="007C5672">
              <w:rPr>
                <w:rFonts w:ascii="Calibri" w:hAnsi="Calibri"/>
                <w:sz w:val="20"/>
              </w:rPr>
              <w:t>»</w:t>
            </w:r>
          </w:p>
          <w:p w:rsidR="00A92431" w:rsidRPr="007C5672" w:rsidRDefault="00A92431" w:rsidP="00A924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4 semaines*</w:t>
            </w:r>
          </w:p>
        </w:tc>
        <w:tc>
          <w:tcPr>
            <w:tcW w:w="4758" w:type="dxa"/>
            <w:vAlign w:val="center"/>
          </w:tcPr>
          <w:p w:rsidR="00A92431" w:rsidRDefault="00D823B5" w:rsidP="00D823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 04/11/19 au 08/11/19 et du 18/11/19 au 06/12/19</w:t>
            </w:r>
          </w:p>
        </w:tc>
      </w:tr>
    </w:tbl>
    <w:p w:rsidR="002E3FD1" w:rsidRDefault="002E3FD1" w:rsidP="002631B5">
      <w:pPr>
        <w:rPr>
          <w:rFonts w:ascii="Calibri" w:hAnsi="Calibri"/>
          <w:sz w:val="20"/>
          <w:szCs w:val="20"/>
        </w:rPr>
      </w:pPr>
    </w:p>
    <w:p w:rsidR="00F70E0A" w:rsidRDefault="00F70E0A" w:rsidP="002631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la sélection des candidats à l’option « bac+ » a lieu sur les résultats et l’investissement mesuré durant le 1</w:t>
      </w:r>
      <w:r w:rsidRPr="00F70E0A">
        <w:rPr>
          <w:rFonts w:ascii="Calibri" w:hAnsi="Calibri"/>
          <w:sz w:val="20"/>
          <w:szCs w:val="20"/>
          <w:vertAlign w:val="superscript"/>
        </w:rPr>
        <w:t>er</w:t>
      </w:r>
      <w:r>
        <w:rPr>
          <w:rFonts w:ascii="Calibri" w:hAnsi="Calibri"/>
          <w:sz w:val="20"/>
          <w:szCs w:val="20"/>
        </w:rPr>
        <w:t xml:space="preserve"> trimestre de la classe de terminale. Tous les élèves doivent néanmoins chercher un lieu de stage pour 6 semaines, la convention comportera une mention spécifique concernant ce dispositif.</w:t>
      </w:r>
    </w:p>
    <w:p w:rsidR="00CE0CE7" w:rsidRDefault="00CE0CE7" w:rsidP="00BE3B56">
      <w:pPr>
        <w:jc w:val="right"/>
        <w:rPr>
          <w:rFonts w:ascii="Calibri" w:hAnsi="Calibri"/>
          <w:sz w:val="20"/>
          <w:szCs w:val="20"/>
        </w:rPr>
      </w:pPr>
    </w:p>
    <w:p w:rsidR="00CE0CE7" w:rsidRDefault="00CE0CE7" w:rsidP="00BE3B56">
      <w:pPr>
        <w:jc w:val="right"/>
        <w:rPr>
          <w:rFonts w:ascii="Calibri" w:hAnsi="Calibri"/>
          <w:sz w:val="20"/>
          <w:szCs w:val="20"/>
        </w:rPr>
      </w:pPr>
    </w:p>
    <w:p w:rsidR="00BE3B56" w:rsidRDefault="00BE3B56" w:rsidP="00BE3B56">
      <w:pPr>
        <w:jc w:val="right"/>
        <w:rPr>
          <w:rFonts w:ascii="Calibri" w:hAnsi="Calibri"/>
          <w:sz w:val="20"/>
          <w:szCs w:val="20"/>
        </w:rPr>
      </w:pPr>
      <w:r w:rsidRPr="00C05493">
        <w:rPr>
          <w:rFonts w:ascii="Calibri" w:hAnsi="Calibri"/>
          <w:sz w:val="20"/>
          <w:szCs w:val="20"/>
        </w:rPr>
        <w:t xml:space="preserve">Le </w:t>
      </w:r>
      <w:r w:rsidR="00E93867">
        <w:rPr>
          <w:rFonts w:ascii="Calibri" w:hAnsi="Calibri"/>
          <w:sz w:val="20"/>
          <w:szCs w:val="20"/>
        </w:rPr>
        <w:t>DD</w:t>
      </w:r>
      <w:r w:rsidR="00F31A7A">
        <w:rPr>
          <w:rFonts w:ascii="Calibri" w:hAnsi="Calibri"/>
          <w:sz w:val="20"/>
          <w:szCs w:val="20"/>
        </w:rPr>
        <w:t>F</w:t>
      </w:r>
      <w:r w:rsidR="00E93867">
        <w:rPr>
          <w:rFonts w:ascii="Calibri" w:hAnsi="Calibri"/>
          <w:sz w:val="20"/>
          <w:szCs w:val="20"/>
        </w:rPr>
        <w:t>PT</w:t>
      </w:r>
    </w:p>
    <w:p w:rsidR="001E7F95" w:rsidRDefault="004D2B98" w:rsidP="00055CE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/>
      </w:r>
      <w:r w:rsidR="00055CEB">
        <w:rPr>
          <w:rFonts w:ascii="Calibri" w:hAnsi="Calibri"/>
          <w:sz w:val="20"/>
          <w:szCs w:val="20"/>
        </w:rPr>
        <w:instrText xml:space="preserve"> </w:instrText>
      </w:r>
      <w:r w:rsidR="004E392B">
        <w:rPr>
          <w:rFonts w:ascii="Calibri" w:hAnsi="Calibri"/>
          <w:sz w:val="20"/>
          <w:szCs w:val="20"/>
        </w:rPr>
        <w:instrText>TIME</w:instrText>
      </w:r>
      <w:r w:rsidR="00055CEB">
        <w:rPr>
          <w:rFonts w:ascii="Calibri" w:hAnsi="Calibri"/>
          <w:sz w:val="20"/>
          <w:szCs w:val="20"/>
        </w:rPr>
        <w:instrText xml:space="preserve"> \@ "</w:instrText>
      </w:r>
      <w:r w:rsidR="004E392B">
        <w:rPr>
          <w:rFonts w:ascii="Calibri" w:hAnsi="Calibri"/>
          <w:sz w:val="20"/>
          <w:szCs w:val="20"/>
        </w:rPr>
        <w:instrText>D MMM. YY</w:instrText>
      </w:r>
      <w:r w:rsidR="00055CEB">
        <w:rPr>
          <w:rFonts w:ascii="Calibri" w:hAnsi="Calibri"/>
          <w:sz w:val="20"/>
          <w:szCs w:val="20"/>
        </w:rPr>
        <w:instrText xml:space="preserve">" </w:instrText>
      </w:r>
      <w:r>
        <w:rPr>
          <w:rFonts w:ascii="Calibri" w:hAnsi="Calibri"/>
          <w:sz w:val="20"/>
          <w:szCs w:val="20"/>
        </w:rPr>
        <w:fldChar w:fldCharType="separate"/>
      </w:r>
      <w:r w:rsidR="005170A1">
        <w:rPr>
          <w:rFonts w:ascii="Calibri" w:hAnsi="Calibri"/>
          <w:noProof/>
          <w:sz w:val="20"/>
          <w:szCs w:val="20"/>
        </w:rPr>
        <w:t>4 nov. 19</w:t>
      </w:r>
      <w:r>
        <w:rPr>
          <w:rFonts w:ascii="Calibri" w:hAnsi="Calibri"/>
          <w:sz w:val="20"/>
          <w:szCs w:val="20"/>
        </w:rPr>
        <w:fldChar w:fldCharType="end"/>
      </w:r>
    </w:p>
    <w:p w:rsidR="005A6F2C" w:rsidRDefault="005A6F2C" w:rsidP="00055CEB">
      <w:pPr>
        <w:jc w:val="right"/>
        <w:rPr>
          <w:rFonts w:ascii="Calibri" w:hAnsi="Calibri"/>
          <w:sz w:val="20"/>
          <w:szCs w:val="20"/>
        </w:rPr>
      </w:pPr>
    </w:p>
    <w:p w:rsidR="005A6F2C" w:rsidRPr="00C05493" w:rsidRDefault="005A6F2C" w:rsidP="00055CEB">
      <w:pPr>
        <w:jc w:val="right"/>
        <w:rPr>
          <w:rFonts w:ascii="Calibri" w:hAnsi="Calibri"/>
          <w:sz w:val="20"/>
          <w:szCs w:val="20"/>
        </w:rPr>
      </w:pPr>
    </w:p>
    <w:sectPr w:rsidR="005A6F2C" w:rsidRPr="00C05493" w:rsidSect="002E3FD1">
      <w:pgSz w:w="11906" w:h="16838"/>
      <w:pgMar w:top="1079" w:right="92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3AE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0B39A6"/>
    <w:multiLevelType w:val="hybridMultilevel"/>
    <w:tmpl w:val="26C6CC7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F3D4C"/>
    <w:multiLevelType w:val="hybridMultilevel"/>
    <w:tmpl w:val="94D659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FE14A6"/>
    <w:multiLevelType w:val="hybridMultilevel"/>
    <w:tmpl w:val="17CC6CB0"/>
    <w:lvl w:ilvl="0" w:tplc="CC02F5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169"/>
    <w:multiLevelType w:val="hybridMultilevel"/>
    <w:tmpl w:val="D73CB8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72501"/>
    <w:multiLevelType w:val="hybridMultilevel"/>
    <w:tmpl w:val="CA1AE532"/>
    <w:lvl w:ilvl="0" w:tplc="040C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A4DE7816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7889"/>
    <w:rsid w:val="0001067F"/>
    <w:rsid w:val="00020611"/>
    <w:rsid w:val="000535B3"/>
    <w:rsid w:val="00055CEB"/>
    <w:rsid w:val="00060D5F"/>
    <w:rsid w:val="00095FE0"/>
    <w:rsid w:val="000B5466"/>
    <w:rsid w:val="000D6622"/>
    <w:rsid w:val="001E7F95"/>
    <w:rsid w:val="00214B1B"/>
    <w:rsid w:val="00226294"/>
    <w:rsid w:val="002631B5"/>
    <w:rsid w:val="00290D80"/>
    <w:rsid w:val="002A4E58"/>
    <w:rsid w:val="002B1885"/>
    <w:rsid w:val="002E3FD1"/>
    <w:rsid w:val="00304BB8"/>
    <w:rsid w:val="00384317"/>
    <w:rsid w:val="00394AA6"/>
    <w:rsid w:val="003A276A"/>
    <w:rsid w:val="003E554A"/>
    <w:rsid w:val="00475E97"/>
    <w:rsid w:val="004872DD"/>
    <w:rsid w:val="00490F82"/>
    <w:rsid w:val="004B32E2"/>
    <w:rsid w:val="004C59BF"/>
    <w:rsid w:val="004D2B98"/>
    <w:rsid w:val="004E392B"/>
    <w:rsid w:val="004E5066"/>
    <w:rsid w:val="004F101E"/>
    <w:rsid w:val="004F1718"/>
    <w:rsid w:val="00505693"/>
    <w:rsid w:val="005170A1"/>
    <w:rsid w:val="00586BAC"/>
    <w:rsid w:val="005A6F2C"/>
    <w:rsid w:val="005C1EC5"/>
    <w:rsid w:val="005C23D3"/>
    <w:rsid w:val="005D408E"/>
    <w:rsid w:val="0061724B"/>
    <w:rsid w:val="00642B96"/>
    <w:rsid w:val="0068329E"/>
    <w:rsid w:val="0072545C"/>
    <w:rsid w:val="00725A2B"/>
    <w:rsid w:val="00731A6E"/>
    <w:rsid w:val="007373F4"/>
    <w:rsid w:val="007C5672"/>
    <w:rsid w:val="007E5A61"/>
    <w:rsid w:val="00864FD7"/>
    <w:rsid w:val="00870447"/>
    <w:rsid w:val="008C073C"/>
    <w:rsid w:val="008C1CC7"/>
    <w:rsid w:val="008D7E73"/>
    <w:rsid w:val="008F37FB"/>
    <w:rsid w:val="00957468"/>
    <w:rsid w:val="009964A5"/>
    <w:rsid w:val="009A22D6"/>
    <w:rsid w:val="009B1869"/>
    <w:rsid w:val="009C0FF1"/>
    <w:rsid w:val="00A04A20"/>
    <w:rsid w:val="00A26C55"/>
    <w:rsid w:val="00A706D0"/>
    <w:rsid w:val="00A92431"/>
    <w:rsid w:val="00BB4123"/>
    <w:rsid w:val="00BD7060"/>
    <w:rsid w:val="00BE3B56"/>
    <w:rsid w:val="00C94AE2"/>
    <w:rsid w:val="00CA246F"/>
    <w:rsid w:val="00CA7076"/>
    <w:rsid w:val="00CA7889"/>
    <w:rsid w:val="00CC47F2"/>
    <w:rsid w:val="00CE0CE7"/>
    <w:rsid w:val="00D22066"/>
    <w:rsid w:val="00D27C48"/>
    <w:rsid w:val="00D606FA"/>
    <w:rsid w:val="00D65325"/>
    <w:rsid w:val="00D66E95"/>
    <w:rsid w:val="00D713B3"/>
    <w:rsid w:val="00D823B5"/>
    <w:rsid w:val="00DA0D70"/>
    <w:rsid w:val="00DA4468"/>
    <w:rsid w:val="00DA6B81"/>
    <w:rsid w:val="00DB3B86"/>
    <w:rsid w:val="00DB45E2"/>
    <w:rsid w:val="00DB55B8"/>
    <w:rsid w:val="00DE21F0"/>
    <w:rsid w:val="00E4501A"/>
    <w:rsid w:val="00E563E5"/>
    <w:rsid w:val="00E616AD"/>
    <w:rsid w:val="00E77D62"/>
    <w:rsid w:val="00E83502"/>
    <w:rsid w:val="00E93867"/>
    <w:rsid w:val="00EA1D4C"/>
    <w:rsid w:val="00EA55B5"/>
    <w:rsid w:val="00EC0C3B"/>
    <w:rsid w:val="00F011FE"/>
    <w:rsid w:val="00F14E77"/>
    <w:rsid w:val="00F31A7A"/>
    <w:rsid w:val="00F42CCA"/>
    <w:rsid w:val="00F70E0A"/>
    <w:rsid w:val="00FB01B2"/>
    <w:rsid w:val="00FB313F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9C0FF1"/>
    <w:rPr>
      <w:sz w:val="24"/>
      <w:szCs w:val="24"/>
    </w:rPr>
  </w:style>
  <w:style w:type="paragraph" w:styleId="Titre1">
    <w:name w:val="heading 1"/>
    <w:basedOn w:val="Normal"/>
    <w:next w:val="Normal"/>
    <w:qFormat/>
    <w:rsid w:val="009C0FF1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C0FF1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9C0FF1"/>
    <w:pPr>
      <w:keepNext/>
      <w:jc w:val="center"/>
      <w:outlineLvl w:val="2"/>
    </w:pPr>
    <w:rPr>
      <w:b/>
      <w:bCs/>
      <w:sz w:val="44"/>
    </w:rPr>
  </w:style>
  <w:style w:type="paragraph" w:styleId="Titre4">
    <w:name w:val="heading 4"/>
    <w:basedOn w:val="Normal"/>
    <w:next w:val="Normal"/>
    <w:qFormat/>
    <w:rsid w:val="009C0FF1"/>
    <w:pPr>
      <w:keepNext/>
      <w:jc w:val="both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C0FF1"/>
    <w:pPr>
      <w:jc w:val="both"/>
    </w:pPr>
  </w:style>
  <w:style w:type="paragraph" w:styleId="Textedebulles">
    <w:name w:val="Balloon Text"/>
    <w:basedOn w:val="Normal"/>
    <w:semiHidden/>
    <w:rsid w:val="00441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7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B76A3-5093-4566-923E-4352804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 Léonard de Vinci</dc:creator>
  <cp:lastModifiedBy>secret2</cp:lastModifiedBy>
  <cp:revision>2</cp:revision>
  <cp:lastPrinted>2018-09-05T07:59:00Z</cp:lastPrinted>
  <dcterms:created xsi:type="dcterms:W3CDTF">2019-11-04T15:02:00Z</dcterms:created>
  <dcterms:modified xsi:type="dcterms:W3CDTF">2019-11-04T15:02:00Z</dcterms:modified>
</cp:coreProperties>
</file>